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87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573243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</w:t>
      </w:r>
    </w:p>
    <w:p w:rsidR="00606787" w:rsidRPr="00573243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постановлению администрации </w:t>
      </w:r>
    </w:p>
    <w:p w:rsidR="00606787" w:rsidRPr="00573243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городского округа Мытищи </w:t>
      </w:r>
    </w:p>
    <w:p w:rsidR="00606787" w:rsidRPr="00573243" w:rsidRDefault="00606787" w:rsidP="00606787">
      <w:pPr>
        <w:tabs>
          <w:tab w:val="left" w:pos="9639"/>
        </w:tabs>
        <w:autoSpaceDE w:val="0"/>
        <w:autoSpaceDN w:val="0"/>
        <w:spacing w:after="0" w:line="240" w:lineRule="auto"/>
        <w:ind w:left="10348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>от ______________№ _________</w:t>
      </w:r>
    </w:p>
    <w:p w:rsidR="00606787" w:rsidRPr="00606787" w:rsidRDefault="00606787" w:rsidP="00606787">
      <w:pPr>
        <w:autoSpaceDE w:val="0"/>
        <w:autoSpaceDN w:val="0"/>
        <w:spacing w:after="0" w:line="240" w:lineRule="auto"/>
        <w:ind w:left="157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6787" w:rsidRPr="00573243" w:rsidRDefault="00606787" w:rsidP="00C84AD3">
      <w:pPr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>Паспорт муниципальной программы</w:t>
      </w:r>
    </w:p>
    <w:p w:rsidR="00606787" w:rsidRPr="00573243" w:rsidRDefault="00606787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243">
        <w:rPr>
          <w:rFonts w:ascii="Arial" w:eastAsia="Times New Roman" w:hAnsi="Arial" w:cs="Arial"/>
          <w:bCs/>
          <w:sz w:val="20"/>
          <w:szCs w:val="20"/>
          <w:lang w:eastAsia="ru-RU"/>
        </w:rPr>
        <w:t>«Формирование современной комфортной городской среды»</w:t>
      </w:r>
    </w:p>
    <w:p w:rsidR="0006156B" w:rsidRDefault="0006156B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300"/>
        <w:gridCol w:w="1552"/>
        <w:gridCol w:w="1553"/>
        <w:gridCol w:w="1553"/>
        <w:gridCol w:w="1552"/>
        <w:gridCol w:w="1553"/>
        <w:gridCol w:w="1553"/>
      </w:tblGrid>
      <w:tr w:rsidR="0006156B" w:rsidRPr="0006156B" w:rsidTr="0006156B">
        <w:trPr>
          <w:trHeight w:val="2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Мытищи Бирюков А.Н.</w:t>
            </w:r>
          </w:p>
        </w:tc>
      </w:tr>
      <w:tr w:rsidR="0006156B" w:rsidRPr="0006156B" w:rsidTr="0006156B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4561EF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06156B"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дминистрации городского округа Мытищи</w:t>
            </w:r>
          </w:p>
        </w:tc>
      </w:tr>
      <w:tr w:rsidR="0006156B" w:rsidRPr="0006156B" w:rsidTr="0006156B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качества и комфорта городской среды на территории городского округа Мытищи</w:t>
            </w:r>
          </w:p>
        </w:tc>
      </w:tr>
      <w:tr w:rsidR="001F5AA0" w:rsidRPr="0006156B" w:rsidTr="001F5AA0">
        <w:trPr>
          <w:trHeight w:val="20"/>
        </w:trPr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A0" w:rsidRPr="0006156B" w:rsidRDefault="001F5AA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A0" w:rsidRPr="001F5AA0" w:rsidRDefault="001F5AA0" w:rsidP="001F5AA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F5AA0">
              <w:rPr>
                <w:rFonts w:ascii="Arial" w:hAnsi="Arial" w:cs="Arial"/>
                <w:sz w:val="20"/>
                <w:szCs w:val="20"/>
              </w:rPr>
              <w:t>Подпрограмма I  «Комфортная городская среда»</w:t>
            </w:r>
          </w:p>
        </w:tc>
      </w:tr>
      <w:tr w:rsidR="001F5AA0" w:rsidRPr="0006156B" w:rsidTr="001F5AA0">
        <w:trPr>
          <w:trHeight w:val="20"/>
        </w:trPr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A0" w:rsidRPr="0006156B" w:rsidRDefault="001F5AA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A0" w:rsidRPr="001F5AA0" w:rsidRDefault="001F5AA0" w:rsidP="001F5AA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F5AA0">
              <w:rPr>
                <w:rFonts w:ascii="Arial" w:hAnsi="Arial" w:cs="Arial"/>
                <w:sz w:val="20"/>
                <w:szCs w:val="20"/>
              </w:rPr>
              <w:t>Подпрограмма II «Благоустройство территорий»</w:t>
            </w:r>
          </w:p>
        </w:tc>
      </w:tr>
      <w:tr w:rsidR="001F5AA0" w:rsidRPr="0006156B" w:rsidTr="001F5AA0">
        <w:trPr>
          <w:trHeight w:val="20"/>
        </w:trPr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A0" w:rsidRPr="0006156B" w:rsidRDefault="001F5AA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A0" w:rsidRPr="001F5AA0" w:rsidRDefault="001F5AA0" w:rsidP="001F5AA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F5AA0">
              <w:rPr>
                <w:rFonts w:ascii="Arial" w:hAnsi="Arial" w:cs="Arial"/>
                <w:sz w:val="20"/>
                <w:szCs w:val="20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06156B" w:rsidRPr="0006156B" w:rsidTr="0006156B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RANGE!A10"/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  <w:bookmarkEnd w:id="0"/>
          </w:p>
        </w:tc>
        <w:tc>
          <w:tcPr>
            <w:tcW w:w="9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06156B" w:rsidRPr="0006156B" w:rsidTr="0006156B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G11"/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 год</w:t>
            </w:r>
            <w:bookmarkEnd w:id="1"/>
          </w:p>
        </w:tc>
      </w:tr>
      <w:tr w:rsidR="00BD3400" w:rsidRPr="0006156B" w:rsidTr="00633EF2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633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427 065,3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39 426,0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212 663,8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174 975,5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D3400" w:rsidRPr="0006156B" w:rsidTr="00633EF2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633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3 528 939,2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724 754,1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686 322,8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778 611,3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669 625,5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669 625,5</w:t>
            </w:r>
          </w:p>
        </w:tc>
      </w:tr>
      <w:tr w:rsidR="00BD3400" w:rsidRPr="0006156B" w:rsidTr="00633EF2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633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47 481,0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31 269,0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16 212,0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D3400" w:rsidRPr="0006156B" w:rsidTr="00633EF2">
        <w:trPr>
          <w:trHeight w:val="2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633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4 003 485,5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795 449,1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915 198,6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953 586,8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669 625,5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669 625,5</w:t>
            </w:r>
          </w:p>
        </w:tc>
      </w:tr>
    </w:tbl>
    <w:p w:rsidR="0006156B" w:rsidRDefault="0006156B" w:rsidP="0060678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06787" w:rsidRPr="003F2585" w:rsidRDefault="00606787" w:rsidP="0060678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 xml:space="preserve">Общая характеристика сферы реализации муниципальной программы, в том числе формулировка основных проблем в сфере формирования современной комфортной городской среды, инерционный прогноз ее развития, описание цели </w:t>
      </w:r>
      <w:r w:rsidRPr="003F2585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муниципальной программы  «Формирование современной комфортной городской среды» (далее – муниципальная программа)</w:t>
      </w:r>
    </w:p>
    <w:p w:rsidR="00606787" w:rsidRDefault="00606787" w:rsidP="001831A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831A4" w:rsidRPr="003F2585" w:rsidRDefault="001831A4" w:rsidP="001831A4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городского округа Мытищи.</w:t>
      </w:r>
    </w:p>
    <w:p w:rsidR="001831A4" w:rsidRPr="003F2585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Calibri" w:hAnsi="Arial" w:cs="Arial"/>
          <w:sz w:val="20"/>
          <w:szCs w:val="20"/>
        </w:rPr>
        <w:t xml:space="preserve">Одним из приоритетов  государственной политики в сфере благоустройства является формирование комфортной городской среды, </w:t>
      </w:r>
      <w:r w:rsidRPr="003F2585">
        <w:rPr>
          <w:rFonts w:ascii="Arial" w:eastAsia="Times New Roman" w:hAnsi="Arial" w:cs="Arial"/>
          <w:sz w:val="20"/>
          <w:szCs w:val="20"/>
          <w:lang w:eastAsia="ru-RU"/>
        </w:rPr>
        <w:t>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инфраструктурой, формирование здоровой среды обитания, обеспечение доступности городской среды для маломобильных групп населения.</w:t>
      </w:r>
    </w:p>
    <w:p w:rsidR="001831A4" w:rsidRPr="003F2585" w:rsidRDefault="001831A4" w:rsidP="001831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 xml:space="preserve">Современная городская среда должна соответствовать санитарным и гигиеническим нормам, а так же иметь завершенный, привлекательный и </w:t>
      </w:r>
      <w:proofErr w:type="gramStart"/>
      <w:r w:rsidRPr="003F2585">
        <w:rPr>
          <w:rFonts w:ascii="Arial" w:eastAsia="Times New Roman" w:hAnsi="Arial" w:cs="Arial"/>
          <w:sz w:val="20"/>
          <w:szCs w:val="20"/>
          <w:lang w:eastAsia="ru-RU"/>
        </w:rPr>
        <w:t>эстетический внешний вид</w:t>
      </w:r>
      <w:proofErr w:type="gramEnd"/>
      <w:r w:rsidRPr="003F258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1A4" w:rsidRPr="003F2585" w:rsidRDefault="001831A4" w:rsidP="001831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>Законом Московской области от 30.12.2014 № 191/2014-ОЗ «О благоустройстве в Московской области»  определены следующие основные задачи в сфере благоустройства:</w:t>
      </w:r>
    </w:p>
    <w:p w:rsidR="001831A4" w:rsidRPr="003F2585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>обеспечение формирования единого облика Московской области;</w:t>
      </w:r>
    </w:p>
    <w:p w:rsidR="001831A4" w:rsidRPr="003F2585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создания, содержания и развития объектов благоустройства Московской области;</w:t>
      </w:r>
    </w:p>
    <w:p w:rsidR="001831A4" w:rsidRPr="003F2585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обеспечение доступности территорий общего пользования;</w:t>
      </w:r>
    </w:p>
    <w:p w:rsidR="001831A4" w:rsidRPr="003F2585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>обеспечение сохранности объектов благоустройства;</w:t>
      </w:r>
    </w:p>
    <w:p w:rsidR="001831A4" w:rsidRPr="003F2585" w:rsidRDefault="001831A4" w:rsidP="001831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585">
        <w:rPr>
          <w:rFonts w:ascii="Arial" w:eastAsia="Times New Roman" w:hAnsi="Arial" w:cs="Arial"/>
          <w:sz w:val="20"/>
          <w:szCs w:val="20"/>
          <w:lang w:eastAsia="ru-RU"/>
        </w:rPr>
        <w:t>обеспечение комфортного и безопасного проживания граждан.</w:t>
      </w:r>
    </w:p>
    <w:p w:rsidR="001831A4" w:rsidRPr="003F2585" w:rsidRDefault="001831A4" w:rsidP="004B37F6">
      <w:pPr>
        <w:pStyle w:val="a3"/>
        <w:ind w:firstLine="567"/>
        <w:jc w:val="both"/>
        <w:rPr>
          <w:rFonts w:ascii="Arial" w:hAnsi="Arial" w:cs="Arial"/>
          <w:color w:val="FF0000"/>
          <w:sz w:val="20"/>
          <w:szCs w:val="20"/>
          <w:lang w:eastAsia="ru-RU"/>
        </w:rPr>
      </w:pPr>
      <w:r w:rsidRPr="003F2585">
        <w:rPr>
          <w:rFonts w:ascii="Arial" w:hAnsi="Arial" w:cs="Arial"/>
          <w:sz w:val="20"/>
          <w:szCs w:val="20"/>
          <w:lang w:eastAsia="ru-RU"/>
        </w:rPr>
        <w:t xml:space="preserve">Формирование современной </w:t>
      </w:r>
      <w:r w:rsidRPr="003F2585">
        <w:rPr>
          <w:rFonts w:ascii="Arial" w:hAnsi="Arial" w:cs="Arial"/>
          <w:bCs/>
          <w:sz w:val="20"/>
          <w:szCs w:val="20"/>
          <w:lang w:eastAsia="ru-RU"/>
        </w:rPr>
        <w:t>комфортной</w:t>
      </w:r>
      <w:r w:rsidRPr="003F2585">
        <w:rPr>
          <w:rFonts w:ascii="Arial" w:hAnsi="Arial" w:cs="Arial"/>
          <w:sz w:val="20"/>
          <w:szCs w:val="20"/>
          <w:lang w:eastAsia="ru-RU"/>
        </w:rPr>
        <w:t xml:space="preserve">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городского  округа Мытищи</w:t>
      </w:r>
      <w:r w:rsidRPr="003F2585">
        <w:rPr>
          <w:rFonts w:ascii="Arial" w:hAnsi="Arial" w:cs="Arial"/>
          <w:color w:val="FF0000"/>
          <w:sz w:val="20"/>
          <w:szCs w:val="20"/>
          <w:lang w:eastAsia="ru-RU"/>
        </w:rPr>
        <w:t xml:space="preserve">. </w:t>
      </w:r>
    </w:p>
    <w:p w:rsidR="004B37F6" w:rsidRPr="003F2585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становления и преобразования городов, научного и технического развития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4B37F6" w:rsidRPr="003F2585" w:rsidRDefault="004B37F6" w:rsidP="004B37F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направления:</w:t>
      </w:r>
    </w:p>
    <w:p w:rsidR="004B37F6" w:rsidRPr="003F2585" w:rsidRDefault="004B37F6" w:rsidP="004B37F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современные общественные территории;</w:t>
      </w:r>
    </w:p>
    <w:p w:rsidR="004B37F6" w:rsidRPr="003F2585" w:rsidRDefault="004B37F6" w:rsidP="004B37F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комфортные и удобные для различных групп жителей дворовые территории.</w:t>
      </w:r>
    </w:p>
    <w:p w:rsidR="00866E61" w:rsidRPr="003F2585" w:rsidRDefault="00866E61" w:rsidP="00866E61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3F2585">
        <w:rPr>
          <w:rFonts w:ascii="Arial" w:hAnsi="Arial" w:cs="Arial"/>
          <w:sz w:val="20"/>
          <w:szCs w:val="20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866E61" w:rsidRPr="0003581E" w:rsidRDefault="00866E61" w:rsidP="00866E61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3581E">
        <w:rPr>
          <w:rFonts w:ascii="Arial" w:hAnsi="Arial" w:cs="Arial"/>
          <w:sz w:val="20"/>
          <w:szCs w:val="20"/>
        </w:rPr>
        <w:t>Реализация приоритетного Проекта предусматривает предоставление субсидии</w:t>
      </w:r>
      <w:r w:rsidR="004A38E4" w:rsidRPr="0003581E">
        <w:rPr>
          <w:rFonts w:ascii="Arial" w:hAnsi="Arial" w:cs="Arial"/>
          <w:sz w:val="20"/>
          <w:szCs w:val="20"/>
        </w:rPr>
        <w:t xml:space="preserve"> из бюджета Московской области, </w:t>
      </w:r>
      <w:r w:rsidRPr="0003581E">
        <w:rPr>
          <w:rFonts w:ascii="Arial" w:hAnsi="Arial" w:cs="Arial"/>
          <w:sz w:val="20"/>
          <w:szCs w:val="20"/>
        </w:rPr>
        <w:t xml:space="preserve">в целях </w:t>
      </w:r>
      <w:proofErr w:type="spellStart"/>
      <w:r w:rsidRPr="0003581E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03581E">
        <w:rPr>
          <w:rFonts w:ascii="Arial" w:hAnsi="Arial" w:cs="Arial"/>
          <w:sz w:val="20"/>
          <w:szCs w:val="20"/>
        </w:rPr>
        <w:t xml:space="preserve"> расходных обязательств городского округа Мытищи, связанных с реализацией государственн</w:t>
      </w:r>
      <w:r w:rsidR="004A38E4" w:rsidRPr="0003581E">
        <w:rPr>
          <w:rFonts w:ascii="Arial" w:hAnsi="Arial" w:cs="Arial"/>
          <w:sz w:val="20"/>
          <w:szCs w:val="20"/>
        </w:rPr>
        <w:t>ой</w:t>
      </w:r>
      <w:r w:rsidRPr="0003581E">
        <w:rPr>
          <w:rFonts w:ascii="Arial" w:hAnsi="Arial" w:cs="Arial"/>
          <w:sz w:val="20"/>
          <w:szCs w:val="20"/>
        </w:rPr>
        <w:t xml:space="preserve"> программ</w:t>
      </w:r>
      <w:r w:rsidR="004A38E4" w:rsidRPr="0003581E">
        <w:rPr>
          <w:rFonts w:ascii="Arial" w:hAnsi="Arial" w:cs="Arial"/>
          <w:sz w:val="20"/>
          <w:szCs w:val="20"/>
        </w:rPr>
        <w:t>ы</w:t>
      </w:r>
      <w:r w:rsidRPr="0003581E">
        <w:rPr>
          <w:rFonts w:ascii="Arial" w:hAnsi="Arial" w:cs="Arial"/>
          <w:sz w:val="20"/>
          <w:szCs w:val="20"/>
        </w:rPr>
        <w:t xml:space="preserve"> Московской области и муниципальн</w:t>
      </w:r>
      <w:r w:rsidR="004A38E4" w:rsidRPr="0003581E">
        <w:rPr>
          <w:rFonts w:ascii="Arial" w:hAnsi="Arial" w:cs="Arial"/>
          <w:sz w:val="20"/>
          <w:szCs w:val="20"/>
        </w:rPr>
        <w:t>ой</w:t>
      </w:r>
      <w:r w:rsidRPr="0003581E">
        <w:rPr>
          <w:rFonts w:ascii="Arial" w:hAnsi="Arial" w:cs="Arial"/>
          <w:sz w:val="20"/>
          <w:szCs w:val="20"/>
        </w:rPr>
        <w:t xml:space="preserve"> программ</w:t>
      </w:r>
      <w:r w:rsidR="004A38E4" w:rsidRPr="0003581E">
        <w:rPr>
          <w:rFonts w:ascii="Arial" w:hAnsi="Arial" w:cs="Arial"/>
          <w:sz w:val="20"/>
          <w:szCs w:val="20"/>
        </w:rPr>
        <w:t>ы</w:t>
      </w:r>
      <w:r w:rsidRPr="0003581E">
        <w:rPr>
          <w:rFonts w:ascii="Arial" w:hAnsi="Arial" w:cs="Arial"/>
          <w:sz w:val="20"/>
          <w:szCs w:val="20"/>
        </w:rPr>
        <w:t>, направленн</w:t>
      </w:r>
      <w:r w:rsidR="004A38E4" w:rsidRPr="0003581E">
        <w:rPr>
          <w:rFonts w:ascii="Arial" w:hAnsi="Arial" w:cs="Arial"/>
          <w:sz w:val="20"/>
          <w:szCs w:val="20"/>
        </w:rPr>
        <w:t>ой</w:t>
      </w:r>
      <w:r w:rsidRPr="0003581E">
        <w:rPr>
          <w:rFonts w:ascii="Arial" w:hAnsi="Arial" w:cs="Arial"/>
          <w:sz w:val="20"/>
          <w:szCs w:val="20"/>
        </w:rPr>
        <w:t xml:space="preserve"> на выполнение мероприятий по благоустройству общественных территорий муниципальных образований, в том числе территорий соответствующего функционального назначения (площадей, набережных, улиц, пешеходных зон, скверов, парков, иных территорий) и дворовых территорий.</w:t>
      </w:r>
      <w:proofErr w:type="gramEnd"/>
    </w:p>
    <w:p w:rsidR="006763DD" w:rsidRPr="001F5AA0" w:rsidRDefault="006763DD" w:rsidP="006763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1F5AA0">
        <w:rPr>
          <w:rFonts w:ascii="Arial" w:hAnsi="Arial" w:cs="Arial"/>
          <w:sz w:val="20"/>
          <w:szCs w:val="20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1F5AA0">
        <w:rPr>
          <w:rFonts w:ascii="Arial" w:hAnsi="Arial" w:cs="Arial"/>
          <w:sz w:val="20"/>
          <w:szCs w:val="20"/>
        </w:rPr>
        <w:t>софинансируемых</w:t>
      </w:r>
      <w:proofErr w:type="spellEnd"/>
      <w:r w:rsidRPr="001F5AA0">
        <w:rPr>
          <w:rFonts w:ascii="Arial" w:hAnsi="Arial" w:cs="Arial"/>
          <w:sz w:val="20"/>
          <w:szCs w:val="20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F5AA0">
        <w:rPr>
          <w:rFonts w:ascii="Arial" w:hAnsi="Arial" w:cs="Arial"/>
          <w:sz w:val="20"/>
          <w:szCs w:val="20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F5AA0">
        <w:rPr>
          <w:rFonts w:ascii="Arial" w:hAnsi="Arial" w:cs="Arial"/>
          <w:sz w:val="20"/>
          <w:szCs w:val="20"/>
        </w:rPr>
        <w:t>установленном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866E61" w:rsidRPr="0003581E" w:rsidRDefault="00866E61" w:rsidP="00866E61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3581E">
        <w:rPr>
          <w:rFonts w:ascii="Arial" w:hAnsi="Arial" w:cs="Arial"/>
          <w:sz w:val="20"/>
          <w:szCs w:val="20"/>
        </w:rPr>
        <w:t>Итогом реализации приоритетного Проекта станет:</w:t>
      </w:r>
    </w:p>
    <w:p w:rsidR="00866E61" w:rsidRPr="0003581E" w:rsidRDefault="00866E61" w:rsidP="004A38E4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81E">
        <w:rPr>
          <w:rFonts w:ascii="Arial" w:hAnsi="Arial" w:cs="Arial"/>
          <w:sz w:val="20"/>
          <w:szCs w:val="20"/>
        </w:rPr>
        <w:t xml:space="preserve">улучшение внешнего облика населенных пунктов </w:t>
      </w:r>
      <w:r w:rsidR="004A38E4" w:rsidRPr="0003581E">
        <w:rPr>
          <w:rFonts w:ascii="Arial" w:hAnsi="Arial" w:cs="Arial"/>
          <w:sz w:val="20"/>
          <w:szCs w:val="20"/>
        </w:rPr>
        <w:t>городского округа Мытищи</w:t>
      </w:r>
      <w:r w:rsidRPr="0003581E">
        <w:rPr>
          <w:rFonts w:ascii="Arial" w:hAnsi="Arial" w:cs="Arial"/>
          <w:sz w:val="20"/>
          <w:szCs w:val="20"/>
        </w:rPr>
        <w:t>;</w:t>
      </w:r>
    </w:p>
    <w:p w:rsidR="00866E61" w:rsidRPr="0003581E" w:rsidRDefault="00866E61" w:rsidP="004A38E4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81E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03581E">
        <w:rPr>
          <w:rFonts w:ascii="Arial" w:hAnsi="Arial" w:cs="Arial"/>
          <w:sz w:val="20"/>
          <w:szCs w:val="20"/>
        </w:rPr>
        <w:t>имиджевых</w:t>
      </w:r>
      <w:proofErr w:type="spellEnd"/>
      <w:r w:rsidRPr="0003581E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866E61" w:rsidRPr="0003581E" w:rsidRDefault="00866E61" w:rsidP="004A38E4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81E">
        <w:rPr>
          <w:rFonts w:ascii="Arial" w:hAnsi="Arial" w:cs="Arial"/>
          <w:sz w:val="20"/>
          <w:szCs w:val="20"/>
        </w:rPr>
        <w:t xml:space="preserve">создание безопасных и благоприятных условий проживания граждан на территории </w:t>
      </w:r>
      <w:r w:rsidR="004A38E4" w:rsidRPr="0003581E">
        <w:rPr>
          <w:rFonts w:ascii="Arial" w:hAnsi="Arial" w:cs="Arial"/>
          <w:sz w:val="20"/>
          <w:szCs w:val="20"/>
        </w:rPr>
        <w:t>городского округа Мытищи</w:t>
      </w:r>
      <w:r w:rsidRPr="0003581E">
        <w:rPr>
          <w:rFonts w:ascii="Arial" w:hAnsi="Arial" w:cs="Arial"/>
          <w:sz w:val="20"/>
          <w:szCs w:val="20"/>
        </w:rPr>
        <w:t>;</w:t>
      </w:r>
    </w:p>
    <w:p w:rsidR="00866E61" w:rsidRPr="0003581E" w:rsidRDefault="00866E61" w:rsidP="004A38E4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81E">
        <w:rPr>
          <w:rFonts w:ascii="Arial" w:hAnsi="Arial" w:cs="Arial"/>
          <w:sz w:val="20"/>
          <w:szCs w:val="20"/>
        </w:rPr>
        <w:t xml:space="preserve">увеличение доли благоустроенных дворовых и общественных территорий на территории </w:t>
      </w:r>
      <w:r w:rsidR="004A38E4" w:rsidRPr="0003581E">
        <w:rPr>
          <w:rFonts w:ascii="Arial" w:hAnsi="Arial" w:cs="Arial"/>
          <w:sz w:val="20"/>
          <w:szCs w:val="20"/>
        </w:rPr>
        <w:t>городского округа Мытищи</w:t>
      </w:r>
      <w:r w:rsidRPr="0003581E">
        <w:rPr>
          <w:rFonts w:ascii="Arial" w:hAnsi="Arial" w:cs="Arial"/>
          <w:sz w:val="20"/>
          <w:szCs w:val="20"/>
        </w:rPr>
        <w:t>.</w:t>
      </w:r>
    </w:p>
    <w:p w:rsidR="004A38E4" w:rsidRPr="0003581E" w:rsidRDefault="004A38E4" w:rsidP="004A38E4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4A38E4" w:rsidRPr="0003581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03581E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03581E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4A38E4" w:rsidRPr="0003581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4A38E4" w:rsidRPr="0003581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4A38E4" w:rsidRPr="0003581E" w:rsidRDefault="004A38E4" w:rsidP="0014719A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4A38E4" w:rsidRPr="0003581E" w:rsidRDefault="004A38E4" w:rsidP="004A38E4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С 2017 года </w:t>
      </w:r>
      <w:r w:rsidR="0014719A" w:rsidRPr="0003581E">
        <w:rPr>
          <w:rFonts w:ascii="Arial" w:eastAsia="Calibri" w:hAnsi="Arial" w:cs="Arial"/>
          <w:sz w:val="20"/>
          <w:szCs w:val="20"/>
          <w:lang w:eastAsia="ru-RU"/>
        </w:rPr>
        <w:t xml:space="preserve">городской округ Мытищи 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приступил к реализации проекта</w:t>
      </w:r>
      <w:r w:rsidRPr="0003581E">
        <w:rPr>
          <w:rFonts w:ascii="Arial" w:eastAsia="Calibri" w:hAnsi="Arial" w:cs="Arial"/>
          <w:sz w:val="20"/>
          <w:szCs w:val="20"/>
        </w:rPr>
        <w:t xml:space="preserve"> 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фонда». Согласно проекту территори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я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Pr="0003581E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 xml:space="preserve">обустраивается 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многочисленны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освещенны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тропинк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с мягким покрытием, детск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ими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и спортивн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ыми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площадк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, сквер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ами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для отдыха, зон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ой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для игры в пейнтбол, канатны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парк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, пункт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проката лошадей, мини-зоопарк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ом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и мног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 xml:space="preserve"> друг</w:t>
      </w:r>
      <w:r w:rsidR="003625F8" w:rsidRPr="0003581E">
        <w:rPr>
          <w:rFonts w:ascii="Arial" w:eastAsia="Calibri" w:hAnsi="Arial" w:cs="Arial"/>
          <w:sz w:val="20"/>
          <w:szCs w:val="20"/>
          <w:lang w:eastAsia="ru-RU"/>
        </w:rPr>
        <w:t>им</w:t>
      </w:r>
      <w:r w:rsidRPr="0003581E">
        <w:rPr>
          <w:rFonts w:ascii="Arial" w:eastAsia="Calibri" w:hAnsi="Arial" w:cs="Arial"/>
          <w:sz w:val="20"/>
          <w:szCs w:val="20"/>
          <w:lang w:eastAsia="ru-RU"/>
        </w:rPr>
        <w:t>.</w:t>
      </w:r>
    </w:p>
    <w:p w:rsidR="00CD1EC4" w:rsidRPr="0003581E" w:rsidRDefault="00CD1EC4" w:rsidP="00CD1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3581E">
        <w:rPr>
          <w:rFonts w:ascii="Arial" w:eastAsia="Times New Roman" w:hAnsi="Arial" w:cs="Arial"/>
          <w:sz w:val="20"/>
          <w:szCs w:val="20"/>
          <w:lang w:eastAsia="ru-RU"/>
        </w:rPr>
        <w:t xml:space="preserve">На протяжении ряда лет, с момента начала реализации целевых программ, направленных на развитие территории нынешнего городского округа Мытищи, во всех населенных пунктах муниципального образования произошло качественное улучшение состояния территории: планомерно проводилось озеленение, совершенствовалось освещение, модернизировались и реконструировались контейнерные площадки для сбора мусора, осуществлялось комплексное благоустройство микрорайонов города, обустраивались дворовые детские площадки, а также детские площадки у мест массового отдыха граждан. </w:t>
      </w:r>
      <w:proofErr w:type="gramEnd"/>
    </w:p>
    <w:p w:rsidR="00CD1EC4" w:rsidRPr="0003581E" w:rsidRDefault="00CD1EC4" w:rsidP="00CD1E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581E">
        <w:rPr>
          <w:rFonts w:ascii="Arial" w:eastAsia="Times New Roman" w:hAnsi="Arial" w:cs="Arial"/>
          <w:sz w:val="20"/>
          <w:szCs w:val="20"/>
          <w:lang w:eastAsia="ru-RU"/>
        </w:rPr>
        <w:t xml:space="preserve">Однако существующие элементы благоустройства не в полной мере обеспечивают комфортные условия для жизни и деятельности населения, а соответственно нуждаются в своевременном ремонте, замене, обустройстве и последующем надлежащем их содержании. </w:t>
      </w:r>
    </w:p>
    <w:p w:rsidR="00CD1EC4" w:rsidRPr="00D105D5" w:rsidRDefault="00CD1EC4" w:rsidP="00CD1EC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701" w:right="1841"/>
        <w:jc w:val="center"/>
        <w:rPr>
          <w:rFonts w:ascii="Arial" w:eastAsia="Calibri" w:hAnsi="Arial" w:cs="Arial"/>
          <w:sz w:val="20"/>
          <w:szCs w:val="20"/>
        </w:rPr>
      </w:pPr>
      <w:r w:rsidRPr="00D105D5">
        <w:rPr>
          <w:rFonts w:ascii="Arial" w:eastAsia="Calibri" w:hAnsi="Arial" w:cs="Arial"/>
          <w:sz w:val="20"/>
          <w:szCs w:val="20"/>
        </w:rPr>
        <w:t>Прогноз развития сферы реализации муниципально</w:t>
      </w:r>
      <w:r w:rsidR="00D105D5" w:rsidRPr="00D105D5">
        <w:rPr>
          <w:rFonts w:ascii="Arial" w:eastAsia="Calibri" w:hAnsi="Arial" w:cs="Arial"/>
          <w:sz w:val="20"/>
          <w:szCs w:val="20"/>
        </w:rPr>
        <w:t xml:space="preserve">й программы с учетом реализации </w:t>
      </w:r>
      <w:r w:rsidRPr="00D105D5">
        <w:rPr>
          <w:rFonts w:ascii="Arial" w:eastAsia="Calibri" w:hAnsi="Arial" w:cs="Arial"/>
          <w:sz w:val="20"/>
          <w:szCs w:val="20"/>
        </w:rPr>
        <w:t>муниципальной программы, включая возможные варианты решения проблемы, оценку</w:t>
      </w:r>
      <w:r w:rsidR="00D105D5" w:rsidRPr="00D105D5">
        <w:rPr>
          <w:rFonts w:ascii="Arial" w:eastAsia="Calibri" w:hAnsi="Arial" w:cs="Arial"/>
          <w:sz w:val="20"/>
          <w:szCs w:val="20"/>
        </w:rPr>
        <w:t xml:space="preserve"> </w:t>
      </w:r>
      <w:r w:rsidRPr="00D105D5">
        <w:rPr>
          <w:rFonts w:ascii="Arial" w:eastAsia="Calibri" w:hAnsi="Arial" w:cs="Arial"/>
          <w:sz w:val="20"/>
          <w:szCs w:val="20"/>
        </w:rPr>
        <w:t>преимуществ и рисков, возникающих при выбор</w:t>
      </w:r>
      <w:r w:rsidR="00FC6A9D" w:rsidRPr="00D105D5">
        <w:rPr>
          <w:rFonts w:ascii="Arial" w:eastAsia="Calibri" w:hAnsi="Arial" w:cs="Arial"/>
          <w:sz w:val="20"/>
          <w:szCs w:val="20"/>
        </w:rPr>
        <w:t>е</w:t>
      </w:r>
      <w:r w:rsidRPr="00D105D5">
        <w:rPr>
          <w:rFonts w:ascii="Arial" w:eastAsia="Calibri" w:hAnsi="Arial" w:cs="Arial"/>
          <w:sz w:val="20"/>
          <w:szCs w:val="20"/>
        </w:rPr>
        <w:t xml:space="preserve"> различных вариантов решения проблемы.</w:t>
      </w:r>
    </w:p>
    <w:p w:rsidR="005432CA" w:rsidRPr="00D105D5" w:rsidRDefault="005432CA" w:rsidP="005432C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Arial" w:eastAsia="Calibri" w:hAnsi="Arial" w:cs="Arial"/>
          <w:sz w:val="20"/>
          <w:szCs w:val="20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Применение программно-целевого метода реализации </w:t>
      </w:r>
      <w:r w:rsidRPr="00D105D5">
        <w:rPr>
          <w:rFonts w:ascii="Arial" w:eastAsia="Calibri" w:hAnsi="Arial" w:cs="Arial"/>
          <w:sz w:val="20"/>
          <w:szCs w:val="20"/>
        </w:rPr>
        <w:t>программных мероприятий позволит обеспечить: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образования, в том числе экологической обстановки и санитарно-гигиенических условий жизни в городском округе Мытищи;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обеспечение  нормативного состояния дворовых территорий;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приведение подъездов, как элемента комфортной среды к нормативному состоянию;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Мытищи;</w:t>
      </w:r>
    </w:p>
    <w:p w:rsidR="005432CA" w:rsidRPr="00D105D5" w:rsidRDefault="005432CA" w:rsidP="005432CA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hAnsi="Arial" w:cs="Arial"/>
          <w:sz w:val="20"/>
          <w:szCs w:val="20"/>
        </w:rPr>
        <w:t>создать условия для комфортного и безопасного проживания граждан на территории городского округа Мытищи, путем предоставления субсидий на проведении срочного ремонта многоквартирных домов, ремонта многоквартирных домов, имеющих ветхое состояние</w:t>
      </w:r>
      <w:r w:rsidR="009C5CDE" w:rsidRPr="00D105D5">
        <w:rPr>
          <w:rFonts w:ascii="Arial" w:hAnsi="Arial" w:cs="Arial"/>
          <w:sz w:val="20"/>
          <w:szCs w:val="20"/>
        </w:rPr>
        <w:t>.</w:t>
      </w:r>
    </w:p>
    <w:p w:rsidR="005432CA" w:rsidRPr="00D105D5" w:rsidRDefault="005432CA" w:rsidP="00543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К рискам реализации Программы следует отнести следующие:</w:t>
      </w:r>
    </w:p>
    <w:p w:rsidR="005432CA" w:rsidRPr="00D105D5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Риск финансового обеспечения, который связан дефицитом бюджетных средств. </w:t>
      </w:r>
    </w:p>
    <w:p w:rsidR="005432CA" w:rsidRPr="00D105D5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катаклизмов.</w:t>
      </w:r>
    </w:p>
    <w:p w:rsidR="005432CA" w:rsidRPr="00D105D5" w:rsidRDefault="005432CA" w:rsidP="005432CA">
      <w:pPr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99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>Риск изменения законодательства РФ.</w:t>
      </w:r>
    </w:p>
    <w:p w:rsidR="005432CA" w:rsidRDefault="005432CA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D105D5" w:rsidRDefault="009C5CDE" w:rsidP="009C5CDE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Программы и минимизации вышеуказанных рисков предусматривается оперативное </w:t>
      </w:r>
      <w:proofErr w:type="gramStart"/>
      <w:r w:rsidRPr="00D105D5">
        <w:rPr>
          <w:rFonts w:ascii="Arial" w:eastAsia="Times New Roman" w:hAnsi="Arial" w:cs="Arial"/>
          <w:sz w:val="20"/>
          <w:szCs w:val="20"/>
          <w:lang w:eastAsia="ru-RU"/>
        </w:rPr>
        <w:t>реагирование</w:t>
      </w:r>
      <w:proofErr w:type="gramEnd"/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 и принятие следующих мер:</w:t>
      </w:r>
    </w:p>
    <w:p w:rsidR="009C5CDE" w:rsidRPr="00D105D5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>оперативный мониторинг хода реализации Программы;</w:t>
      </w:r>
    </w:p>
    <w:p w:rsidR="009C5CDE" w:rsidRPr="00D105D5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>оптимизация расходов бюджета городского округа Мытищи;</w:t>
      </w:r>
    </w:p>
    <w:p w:rsidR="009C5CDE" w:rsidRPr="00D105D5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>оперативное реагирование на изменения законодательства Российской Федерации;</w:t>
      </w:r>
    </w:p>
    <w:p w:rsidR="009C5CDE" w:rsidRPr="00D105D5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>определение приоритетов для первоочередного финансирования основных мероприятий Программы;</w:t>
      </w:r>
    </w:p>
    <w:p w:rsidR="009C5CDE" w:rsidRPr="00D105D5" w:rsidRDefault="009C5CDE" w:rsidP="009C5CDE">
      <w:pPr>
        <w:pStyle w:val="a3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5432CA" w:rsidRPr="009C5CDE" w:rsidRDefault="005432CA" w:rsidP="009C5CDE">
      <w:pPr>
        <w:pStyle w:val="a3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5CDE" w:rsidRPr="00D105D5" w:rsidRDefault="009C5CDE" w:rsidP="009C5CDE">
      <w:pPr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D105D5">
        <w:rPr>
          <w:rFonts w:ascii="Arial" w:eastAsia="Calibri" w:hAnsi="Arial" w:cs="Arial"/>
          <w:bCs/>
          <w:sz w:val="20"/>
          <w:szCs w:val="20"/>
        </w:rPr>
        <w:t>Перечень и краткое описание подпрограмм муниципальной программы.</w:t>
      </w:r>
    </w:p>
    <w:p w:rsidR="00D105D5" w:rsidRDefault="00D105D5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5CDE" w:rsidRPr="00D105D5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</w:t>
      </w:r>
      <w:r w:rsidR="00D105D5" w:rsidRPr="00D105D5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 подпрограмм:</w:t>
      </w:r>
    </w:p>
    <w:p w:rsidR="009C5CDE" w:rsidRPr="00D105D5" w:rsidRDefault="009C5CDE" w:rsidP="009C5C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«Комфортная городская среда» (подпрограмма </w:t>
      </w:r>
      <w:r w:rsidR="001F5AA0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D105D5" w:rsidRDefault="009C5CDE" w:rsidP="009C5C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«Благоустройство территории» (подпрограмма </w:t>
      </w:r>
      <w:r w:rsidR="001F5AA0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); </w:t>
      </w:r>
    </w:p>
    <w:p w:rsidR="009C5CDE" w:rsidRPr="00D105D5" w:rsidRDefault="005619C1" w:rsidP="005619C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обеспечения комфортного проживания жителей в многоквартирных домах» </w:t>
      </w:r>
      <w:r w:rsidR="009C5CDE"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(подпрограмма </w:t>
      </w:r>
      <w:r w:rsidR="001F5AA0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9C5CDE" w:rsidRPr="00D105D5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9C5CDE" w:rsidRPr="00D105D5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совершенствование комплексного и внешнего благоустройства городского округа Мытищи для безопасного, удобного, комфортного проживания населения, придания художественной выразительности и эстетической привлекательности внешнего облика его населенных пунктов, повышение качества и комфорта городской среды на территории городского округа Мытищи</w:t>
      </w:r>
      <w:r w:rsidR="00D105D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D105D5" w:rsidRDefault="009C5CDE" w:rsidP="009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1F5AA0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направлена на достижение </w:t>
      </w:r>
      <w:r w:rsidRPr="00D105D5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9C5CDE" w:rsidRPr="00D105D5" w:rsidRDefault="009C5CDE" w:rsidP="009C5CDE">
      <w:pPr>
        <w:spacing w:after="0" w:line="240" w:lineRule="auto"/>
        <w:ind w:firstLine="567"/>
        <w:rPr>
          <w:rFonts w:ascii="Arial" w:eastAsia="Calibri" w:hAnsi="Arial" w:cs="Arial"/>
          <w:color w:val="FF0000"/>
          <w:sz w:val="20"/>
          <w:szCs w:val="20"/>
          <w:shd w:val="clear" w:color="auto" w:fill="FFFFFF"/>
        </w:rPr>
      </w:pPr>
      <w:r w:rsidRPr="00D105D5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Подпрограмма </w:t>
      </w:r>
      <w:r w:rsidR="001F5AA0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III</w:t>
      </w:r>
      <w:r w:rsidRPr="00D105D5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направлена </w:t>
      </w:r>
      <w:r w:rsidRPr="00D105D5">
        <w:rPr>
          <w:rFonts w:ascii="Arial" w:hAnsi="Arial" w:cs="Arial"/>
          <w:sz w:val="20"/>
          <w:szCs w:val="20"/>
        </w:rPr>
        <w:t xml:space="preserve">повышение качества жизни населения путем </w:t>
      </w:r>
      <w:r w:rsidRPr="00D105D5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</w:t>
      </w:r>
      <w:r w:rsidR="005619C1" w:rsidRPr="00D105D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C5CDE" w:rsidRPr="009C5CDE" w:rsidRDefault="009C5CDE" w:rsidP="005432CA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19C1" w:rsidRPr="00D105D5" w:rsidRDefault="005619C1" w:rsidP="005619C1">
      <w:pPr>
        <w:numPr>
          <w:ilvl w:val="0"/>
          <w:numId w:val="7"/>
        </w:numPr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D105D5">
        <w:rPr>
          <w:rFonts w:ascii="Arial" w:eastAsia="Calibri" w:hAnsi="Arial" w:cs="Arial"/>
          <w:sz w:val="20"/>
          <w:szCs w:val="20"/>
        </w:rPr>
        <w:t>Обобщённая характеристика основных мероприятий с обоснованием необходимости их осуществления</w:t>
      </w:r>
      <w:r w:rsidR="00D105D5">
        <w:rPr>
          <w:rFonts w:ascii="Arial" w:eastAsia="Calibri" w:hAnsi="Arial" w:cs="Arial"/>
          <w:sz w:val="20"/>
          <w:szCs w:val="20"/>
        </w:rPr>
        <w:t>.</w:t>
      </w:r>
    </w:p>
    <w:p w:rsidR="00D105D5" w:rsidRDefault="00D105D5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FE4415" w:rsidRPr="00D105D5" w:rsidRDefault="005619C1" w:rsidP="00FE44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105D5">
        <w:rPr>
          <w:rFonts w:ascii="Arial" w:eastAsia="Calibri" w:hAnsi="Arial" w:cs="Arial"/>
          <w:sz w:val="20"/>
          <w:szCs w:val="20"/>
        </w:rPr>
        <w:t xml:space="preserve">Муниципальная программа </w:t>
      </w:r>
      <w:r w:rsidRPr="00D105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«Формирование современной комфортной городской среды» на 2020-2024 годы состоит из трех подпрограмм, каждая из которых предусматривает перечень основных мероприятий, направленных </w:t>
      </w:r>
      <w:r w:rsidR="00FE4415" w:rsidRPr="00D105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на </w:t>
      </w:r>
      <w:r w:rsidR="00FE4415" w:rsidRPr="00D105D5">
        <w:rPr>
          <w:rFonts w:ascii="Arial" w:hAnsi="Arial" w:cs="Arial"/>
          <w:sz w:val="20"/>
          <w:szCs w:val="20"/>
        </w:rPr>
        <w:t>обеспечение комфортных условий проживания и повышение качества и условий жизни населения на территории городского округа Мытищи.</w:t>
      </w:r>
    </w:p>
    <w:p w:rsidR="002449DE" w:rsidRPr="00D105D5" w:rsidRDefault="002449DE" w:rsidP="002449D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05D5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>
        <w:rPr>
          <w:rFonts w:ascii="Arial" w:hAnsi="Arial" w:cs="Arial"/>
          <w:sz w:val="20"/>
          <w:szCs w:val="20"/>
          <w:lang w:val="en-US"/>
        </w:rPr>
        <w:t>I</w:t>
      </w:r>
      <w:r w:rsidRPr="00D105D5">
        <w:rPr>
          <w:rFonts w:ascii="Arial" w:hAnsi="Arial" w:cs="Arial"/>
          <w:sz w:val="20"/>
          <w:szCs w:val="20"/>
        </w:rPr>
        <w:t xml:space="preserve"> запланирована реализация следующих основных мероприятий:</w:t>
      </w:r>
    </w:p>
    <w:p w:rsidR="001F5AA0" w:rsidRPr="001F5AA0" w:rsidRDefault="001F5AA0" w:rsidP="001F5AA0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F5AA0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449DE" w:rsidRPr="001F5AA0" w:rsidRDefault="002449DE" w:rsidP="002449DE">
      <w:pPr>
        <w:pStyle w:val="a4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1F5AA0" w:rsidRPr="000D6DD9" w:rsidRDefault="002449DE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105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</w:t>
      </w:r>
      <w:r w:rsidR="001F5AA0" w:rsidRPr="000D6D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Основное мероприятие </w:t>
      </w:r>
      <w:r w:rsidR="001F5AA0" w:rsidRPr="001F5AA0">
        <w:rPr>
          <w:rFonts w:ascii="Arial" w:eastAsia="Times New Roman" w:hAnsi="Arial" w:cs="Arial"/>
          <w:bCs/>
          <w:sz w:val="20"/>
          <w:szCs w:val="20"/>
          <w:lang w:eastAsia="ru-RU"/>
        </w:rPr>
        <w:t>01</w:t>
      </w:r>
      <w:r w:rsidR="001F5AA0" w:rsidRPr="000D6DD9">
        <w:rPr>
          <w:rFonts w:ascii="Arial" w:eastAsia="Times New Roman" w:hAnsi="Arial" w:cs="Arial"/>
          <w:bCs/>
          <w:sz w:val="20"/>
          <w:szCs w:val="20"/>
          <w:lang w:eastAsia="ru-RU"/>
        </w:rPr>
        <w:t>. «</w:t>
      </w:r>
      <w:r w:rsidR="001F5AA0" w:rsidRPr="001F5AA0">
        <w:rPr>
          <w:rFonts w:ascii="Arial" w:eastAsia="Times New Roman" w:hAnsi="Arial" w:cs="Arial"/>
          <w:bCs/>
          <w:sz w:val="20"/>
          <w:szCs w:val="20"/>
          <w:lang w:eastAsia="ru-RU"/>
        </w:rPr>
        <w:t>Благоустройство общественных территорий муниципальных образований Московской области</w:t>
      </w:r>
      <w:r w:rsidR="001F5AA0" w:rsidRPr="000D6DD9">
        <w:rPr>
          <w:rFonts w:ascii="Arial" w:eastAsia="Times New Roman" w:hAnsi="Arial" w:cs="Arial"/>
          <w:bCs/>
          <w:sz w:val="20"/>
          <w:szCs w:val="20"/>
          <w:lang w:eastAsia="ru-RU"/>
        </w:rPr>
        <w:t>».</w:t>
      </w:r>
    </w:p>
    <w:p w:rsidR="001F5AA0" w:rsidRPr="00D105D5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D6DD9">
        <w:rPr>
          <w:rFonts w:ascii="Arial" w:eastAsia="Times New Roman" w:hAnsi="Arial" w:cs="Arial"/>
          <w:sz w:val="20"/>
          <w:szCs w:val="20"/>
          <w:lang w:eastAsia="ru-RU"/>
        </w:rPr>
        <w:t>Для обеспечения комфортного проживания жителей на территории городского округа Мытищи запланированы работы</w:t>
      </w:r>
      <w:r w:rsidRPr="000D6DD9">
        <w:rPr>
          <w:rFonts w:ascii="Arial" w:hAnsi="Arial" w:cs="Arial"/>
          <w:sz w:val="20"/>
          <w:szCs w:val="20"/>
          <w:lang w:eastAsia="ru-RU"/>
        </w:rPr>
        <w:t xml:space="preserve"> по комплексному благоустройству территорий</w:t>
      </w:r>
      <w:r w:rsidRPr="00D105D5">
        <w:rPr>
          <w:rFonts w:ascii="Arial" w:hAnsi="Arial" w:cs="Arial"/>
          <w:sz w:val="20"/>
          <w:szCs w:val="20"/>
          <w:lang w:eastAsia="ru-RU"/>
        </w:rPr>
        <w:t xml:space="preserve"> и реализуется в соответствии с Законом Московской области N 191/2014-ОЗ «О благоустройстве в Московской области».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AA0">
        <w:rPr>
          <w:rFonts w:ascii="Arial" w:hAnsi="Arial" w:cs="Arial"/>
          <w:sz w:val="20"/>
          <w:szCs w:val="20"/>
        </w:rPr>
        <w:t xml:space="preserve">В соответствии с Распоряжением N 162-РВ,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</w:t>
      </w:r>
      <w:r w:rsidRPr="001F5AA0">
        <w:rPr>
          <w:rFonts w:ascii="Arial" w:hAnsi="Arial" w:cs="Arial"/>
          <w:sz w:val="20"/>
          <w:szCs w:val="20"/>
        </w:rPr>
        <w:lastRenderedPageBreak/>
        <w:t>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</w:t>
      </w:r>
      <w:r w:rsidRPr="001F5AA0">
        <w:rPr>
          <w:rFonts w:ascii="Arial" w:hAnsi="Arial" w:cs="Arial"/>
          <w:sz w:val="24"/>
          <w:szCs w:val="24"/>
        </w:rPr>
        <w:t>.</w:t>
      </w:r>
    </w:p>
    <w:p w:rsidR="001F5AA0" w:rsidRPr="00D31D15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Адресный перечень дворовых территорий, подлежащих комплексному благоустройству, формируется:</w:t>
      </w:r>
    </w:p>
    <w:p w:rsidR="001F5AA0" w:rsidRPr="00D31D15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1) по результатам голосования на «</w:t>
      </w:r>
      <w:proofErr w:type="spellStart"/>
      <w:r w:rsidRPr="00D31D15">
        <w:rPr>
          <w:rFonts w:ascii="Arial" w:hAnsi="Arial" w:cs="Arial"/>
          <w:sz w:val="20"/>
          <w:szCs w:val="20"/>
        </w:rPr>
        <w:t>Добродел</w:t>
      </w:r>
      <w:proofErr w:type="spellEnd"/>
      <w:r w:rsidRPr="00D31D15">
        <w:rPr>
          <w:rFonts w:ascii="Arial" w:hAnsi="Arial" w:cs="Arial"/>
          <w:sz w:val="20"/>
          <w:szCs w:val="20"/>
        </w:rPr>
        <w:t xml:space="preserve">» (50% от плана на год). Все дворовые </w:t>
      </w:r>
      <w:proofErr w:type="gramStart"/>
      <w:r w:rsidRPr="00D31D15">
        <w:rPr>
          <w:rFonts w:ascii="Arial" w:hAnsi="Arial" w:cs="Arial"/>
          <w:sz w:val="20"/>
          <w:szCs w:val="20"/>
        </w:rPr>
        <w:t>территории</w:t>
      </w:r>
      <w:proofErr w:type="gramEnd"/>
      <w:r w:rsidRPr="00D31D15">
        <w:rPr>
          <w:rFonts w:ascii="Arial" w:hAnsi="Arial" w:cs="Arial"/>
          <w:sz w:val="20"/>
          <w:szCs w:val="20"/>
        </w:rPr>
        <w:t xml:space="preserve"> по итогам инвентаризации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:rsidR="001F5AA0" w:rsidRPr="00D31D15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2) на основании обращений (50% от плана на год):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Президенту Российской Федерации;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Губернатору Московской области;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правительство</w:t>
      </w:r>
      <w:r w:rsidRPr="00D31D15">
        <w:rPr>
          <w:rFonts w:ascii="Arial" w:hAnsi="Arial" w:cs="Arial"/>
          <w:sz w:val="20"/>
          <w:szCs w:val="20"/>
        </w:rPr>
        <w:t xml:space="preserve"> Московской области;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в администрацию городского округа Мытищи;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на интернет-портал «</w:t>
      </w:r>
      <w:proofErr w:type="spellStart"/>
      <w:r w:rsidRPr="00D31D15">
        <w:rPr>
          <w:rFonts w:ascii="Arial" w:hAnsi="Arial" w:cs="Arial"/>
          <w:sz w:val="20"/>
          <w:szCs w:val="20"/>
        </w:rPr>
        <w:t>Добродел</w:t>
      </w:r>
      <w:proofErr w:type="spellEnd"/>
      <w:r w:rsidRPr="00D31D15">
        <w:rPr>
          <w:rFonts w:ascii="Arial" w:hAnsi="Arial" w:cs="Arial"/>
          <w:sz w:val="20"/>
          <w:szCs w:val="20"/>
        </w:rPr>
        <w:t>»;</w:t>
      </w:r>
    </w:p>
    <w:p w:rsidR="001F5AA0" w:rsidRPr="00D31D15" w:rsidRDefault="001F5AA0" w:rsidP="001F5AA0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другие обращения граждан о неудовлетворительном состоянии дворовых территорий.</w:t>
      </w:r>
    </w:p>
    <w:p w:rsidR="001F5AA0" w:rsidRPr="00D31D15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D15">
        <w:rPr>
          <w:rFonts w:ascii="Arial" w:hAnsi="Arial" w:cs="Arial"/>
          <w:sz w:val="20"/>
          <w:szCs w:val="20"/>
        </w:rPr>
        <w:t>Адресный перечень дворовых территорий (Таблица 1),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 xml:space="preserve">В случае выявления физического износа основных конструктивных элементов (крыш, стен, фундамента) которых превышает 70 процентов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1F5AA0">
        <w:rPr>
          <w:rFonts w:ascii="Arial" w:hAnsi="Arial" w:cs="Arial"/>
          <w:sz w:val="20"/>
          <w:szCs w:val="20"/>
        </w:rPr>
        <w:t>в праве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1F5AA0" w:rsidRPr="00D31D15" w:rsidRDefault="001F5AA0" w:rsidP="001F5AA0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D15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 благоустройству дворовых и общественных территорий в городском округе Мытищи, реализуемых в рамках программы, может выполняться с привлечением добровольцев (волонтёров) и студенческих строительных отрядов.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 xml:space="preserve">В случае проведения работ по благоустройству дворовых </w:t>
      </w:r>
      <w:proofErr w:type="gramStart"/>
      <w:r w:rsidRPr="001F5AA0">
        <w:rPr>
          <w:rFonts w:ascii="Arial" w:hAnsi="Arial" w:cs="Arial"/>
          <w:sz w:val="20"/>
          <w:szCs w:val="20"/>
        </w:rPr>
        <w:t>территорий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для которых предусмотрено  </w:t>
      </w:r>
      <w:proofErr w:type="spellStart"/>
      <w:r w:rsidRPr="001F5AA0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1F5AA0">
        <w:rPr>
          <w:rFonts w:ascii="Arial" w:hAnsi="Arial" w:cs="Arial"/>
          <w:sz w:val="20"/>
          <w:szCs w:val="20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1F5AA0" w:rsidRPr="006C6E61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C6E61">
        <w:rPr>
          <w:rFonts w:ascii="Arial" w:hAnsi="Arial" w:cs="Arial"/>
          <w:sz w:val="20"/>
          <w:szCs w:val="20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2020 году.</w:t>
      </w:r>
    </w:p>
    <w:p w:rsidR="001F5AA0" w:rsidRPr="006C6E61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C6E61">
        <w:rPr>
          <w:rFonts w:ascii="Arial" w:hAnsi="Arial" w:cs="Arial"/>
          <w:sz w:val="20"/>
          <w:szCs w:val="20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нормативно правовым актом.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Перечень видов работ по благоустройству общественных территорий (пространств) включает: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инженерно-геодезические и инженерно-геологические работы;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установку ограждений (в том числе декоративных), заборов;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закупку и установку малых архитектурных форм, детского и спортивного оборудования; озеленение;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мощение и укладку иных покрытий; укладку асфальта;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устройство дорожек, в том числе велосипедных;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установку источников света, иллюминации, освещение, включая архитектурно-художественное;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установку информационных стендов и знаков;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lastRenderedPageBreak/>
        <w:t>изготовление и установку стел;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>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1F5AA0" w:rsidRPr="001F5AA0" w:rsidRDefault="001F5AA0" w:rsidP="001F5AA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F5AA0">
        <w:rPr>
          <w:rFonts w:ascii="Arial" w:hAnsi="Arial" w:cs="Arial"/>
          <w:sz w:val="20"/>
          <w:szCs w:val="2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1F5AA0">
        <w:rPr>
          <w:rFonts w:ascii="Arial" w:hAnsi="Arial" w:cs="Arial"/>
          <w:sz w:val="20"/>
          <w:szCs w:val="20"/>
        </w:rPr>
        <w:t>утвержденными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главой муниципального образования Московской области).</w:t>
      </w:r>
    </w:p>
    <w:p w:rsidR="001F5AA0" w:rsidRPr="001F5AA0" w:rsidRDefault="001F5AA0" w:rsidP="001F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1F5AA0">
        <w:rPr>
          <w:rFonts w:ascii="Arial" w:eastAsia="Calibri" w:hAnsi="Arial" w:cs="Arial"/>
          <w:sz w:val="20"/>
          <w:szCs w:val="20"/>
          <w:lang w:eastAsia="ru-RU"/>
        </w:rPr>
        <w:t>Мероприятия по благоустройству индивидуальных жилых домов и земельных участков, предоставленных для их размещения,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правил благоустройства территории.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AA0">
        <w:rPr>
          <w:rFonts w:ascii="Arial" w:eastAsiaTheme="minorEastAsia" w:hAnsi="Arial" w:cs="Arial"/>
          <w:sz w:val="20"/>
          <w:szCs w:val="20"/>
          <w:lang w:eastAsia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1F5AA0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 на территории </w:t>
      </w:r>
      <w:r w:rsidRPr="001F5AA0">
        <w:rPr>
          <w:rFonts w:ascii="Arial" w:eastAsia="Times New Roman" w:hAnsi="Arial" w:cs="Arial"/>
          <w:sz w:val="20"/>
          <w:szCs w:val="20"/>
          <w:lang w:eastAsia="zh-CN"/>
        </w:rPr>
        <w:t xml:space="preserve">представить </w:t>
      </w:r>
      <w:r w:rsidRPr="001F5AA0">
        <w:rPr>
          <w:rFonts w:ascii="Arial" w:eastAsiaTheme="minorEastAsia" w:hAnsi="Arial" w:cs="Arial"/>
          <w:sz w:val="20"/>
          <w:szCs w:val="20"/>
          <w:lang w:eastAsia="ru-RU"/>
        </w:rPr>
        <w:t>на 2018 - 2024 годы" с указанием даты и времени окончания инвентаризации, даты и времени актуализации информации;</w:t>
      </w:r>
      <w:proofErr w:type="gramEnd"/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AA0">
        <w:rPr>
          <w:rFonts w:ascii="Arial" w:eastAsiaTheme="minorEastAsia" w:hAnsi="Arial" w:cs="Arial"/>
          <w:sz w:val="20"/>
          <w:szCs w:val="20"/>
          <w:lang w:eastAsia="ru-RU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AA0">
        <w:rPr>
          <w:rFonts w:ascii="Arial" w:eastAsiaTheme="minorEastAsia" w:hAnsi="Arial" w:cs="Arial"/>
          <w:sz w:val="20"/>
          <w:szCs w:val="20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1F5AA0" w:rsidRPr="001F5AA0" w:rsidRDefault="001F5AA0" w:rsidP="001F5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1F5AA0">
        <w:rPr>
          <w:rFonts w:ascii="Arial" w:eastAsiaTheme="minorEastAsia" w:hAnsi="Arial" w:cs="Arial"/>
          <w:sz w:val="20"/>
          <w:szCs w:val="20"/>
          <w:lang w:eastAsia="ru-RU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1F5AA0">
        <w:rPr>
          <w:rFonts w:ascii="Arial" w:eastAsiaTheme="minorEastAsia" w:hAnsi="Arial" w:cs="Arial"/>
          <w:sz w:val="20"/>
          <w:szCs w:val="20"/>
          <w:lang w:eastAsia="ru-RU"/>
        </w:rPr>
        <w:t>соглашение</w:t>
      </w:r>
      <w:proofErr w:type="gramEnd"/>
      <w:r w:rsidRPr="001F5AA0">
        <w:rPr>
          <w:rFonts w:ascii="Arial" w:eastAsiaTheme="minorEastAsia" w:hAnsi="Arial" w:cs="Arial"/>
          <w:sz w:val="20"/>
          <w:szCs w:val="20"/>
          <w:lang w:eastAsia="ru-RU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1F5AA0" w:rsidRPr="00260DD2" w:rsidRDefault="001F5AA0" w:rsidP="002449D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15BCC" w:rsidRPr="000D6DD9" w:rsidRDefault="00615BCC" w:rsidP="00733660">
      <w:pPr>
        <w:pStyle w:val="a3"/>
        <w:ind w:firstLine="567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1F5AA0" w:rsidRPr="001F5AA0" w:rsidRDefault="00615BCC" w:rsidP="001F5AA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D6DD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1.2 </w:t>
      </w:r>
      <w:r w:rsidR="001F5AA0" w:rsidRPr="001F5AA0">
        <w:rPr>
          <w:rFonts w:ascii="Arial" w:eastAsia="Times New Roman" w:hAnsi="Arial" w:cs="Arial"/>
          <w:bCs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среды».</w:t>
      </w:r>
    </w:p>
    <w:p w:rsidR="001F5AA0" w:rsidRPr="001F5AA0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1F5AA0">
        <w:rPr>
          <w:rFonts w:ascii="Arial" w:hAnsi="Arial" w:cs="Arial"/>
          <w:sz w:val="20"/>
          <w:szCs w:val="20"/>
        </w:rPr>
        <w:t xml:space="preserve">В рамках указанного мероприятия запланировано благоустройство общественных территорий городского округа Мытищи, в том числе с привлечением </w:t>
      </w:r>
      <w:proofErr w:type="spellStart"/>
      <w:r w:rsidRPr="001F5AA0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1F5AA0">
        <w:rPr>
          <w:rFonts w:ascii="Arial" w:hAnsi="Arial" w:cs="Arial"/>
          <w:sz w:val="20"/>
          <w:szCs w:val="20"/>
        </w:rPr>
        <w:t xml:space="preserve"> из бюджетов Московской области и городского округа Мытищи, отвечающих критериям отбора, установленным настоящей Программой.</w:t>
      </w:r>
    </w:p>
    <w:p w:rsidR="001F5AA0" w:rsidRPr="001F5AA0" w:rsidRDefault="001F5AA0" w:rsidP="001F5AA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1F5AA0">
        <w:rPr>
          <w:rFonts w:ascii="Arial" w:hAnsi="Arial" w:cs="Arial"/>
          <w:sz w:val="20"/>
          <w:szCs w:val="20"/>
        </w:rPr>
        <w:t>В соответствии с распоряжением Министерства жилищно-коммунального хозяйства Московской области от 04.09.2017 N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N 162-РВ), с целью оценки состояния благоустройства дворовых и общественных территорий, в том числе</w:t>
      </w:r>
      <w:proofErr w:type="gramEnd"/>
      <w:r w:rsidRPr="001F5AA0">
        <w:rPr>
          <w:rFonts w:ascii="Arial" w:hAnsi="Arial" w:cs="Arial"/>
          <w:sz w:val="20"/>
          <w:szCs w:val="20"/>
        </w:rPr>
        <w:t xml:space="preserve">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</w:t>
      </w:r>
      <w:r w:rsidRPr="001F5AA0">
        <w:rPr>
          <w:rFonts w:ascii="Arial" w:hAnsi="Arial" w:cs="Arial"/>
          <w:sz w:val="20"/>
          <w:szCs w:val="20"/>
        </w:rPr>
        <w:lastRenderedPageBreak/>
        <w:t>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FC72D1" w:rsidRPr="006C6E61" w:rsidRDefault="00FC72D1" w:rsidP="001F5AA0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color w:val="4F81BD" w:themeColor="accent1"/>
          <w:sz w:val="20"/>
          <w:szCs w:val="20"/>
          <w:lang w:eastAsia="ru-RU"/>
        </w:rPr>
      </w:pPr>
    </w:p>
    <w:p w:rsidR="002449DE" w:rsidRPr="006C6E61" w:rsidRDefault="00230CC2" w:rsidP="00230CC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E61">
        <w:rPr>
          <w:rFonts w:ascii="Arial" w:hAnsi="Arial" w:cs="Arial"/>
          <w:sz w:val="20"/>
          <w:szCs w:val="20"/>
        </w:rPr>
        <w:t xml:space="preserve">В рамках Подпрограммы </w:t>
      </w:r>
      <w:r w:rsidR="001F5AA0">
        <w:rPr>
          <w:rFonts w:ascii="Arial" w:hAnsi="Arial" w:cs="Arial"/>
          <w:sz w:val="20"/>
          <w:szCs w:val="20"/>
          <w:lang w:val="en-US"/>
        </w:rPr>
        <w:t>II</w:t>
      </w:r>
      <w:r w:rsidR="001F5AA0" w:rsidRPr="001F5AA0">
        <w:rPr>
          <w:rFonts w:ascii="Arial" w:hAnsi="Arial" w:cs="Arial"/>
          <w:sz w:val="20"/>
          <w:szCs w:val="20"/>
        </w:rPr>
        <w:t xml:space="preserve"> </w:t>
      </w:r>
      <w:r w:rsidRPr="006C6E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«Благоустройство территорий» запланирована реализация основного  мероприятия </w:t>
      </w:r>
      <w:r w:rsidR="007E6621" w:rsidRPr="007E6621"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6C6E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«Обеспечение комфортной среды проживания на территории </w:t>
      </w:r>
      <w:r w:rsidR="001F5AA0">
        <w:rPr>
          <w:rFonts w:ascii="Arial" w:eastAsia="Times New Roman" w:hAnsi="Arial" w:cs="Arial"/>
          <w:bCs/>
          <w:sz w:val="20"/>
          <w:szCs w:val="20"/>
          <w:lang w:eastAsia="ru-RU"/>
        </w:rPr>
        <w:t>муниципального образования</w:t>
      </w:r>
      <w:r w:rsidRPr="006C6E61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  <w:r w:rsidR="00C46A0E" w:rsidRPr="006C6E61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C46A0E" w:rsidRDefault="00C46A0E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C6E61">
        <w:rPr>
          <w:rFonts w:ascii="Arial" w:hAnsi="Arial" w:cs="Arial"/>
          <w:sz w:val="20"/>
          <w:szCs w:val="20"/>
        </w:rPr>
        <w:t xml:space="preserve">Реализация основного мероприятия позволит создать условия для соблюдения нормативных требований по содержанию и благоустройству территории городского округа Мытищи, путем выполнения </w:t>
      </w:r>
      <w:r w:rsidRPr="006C6E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комплекса работ, </w:t>
      </w:r>
      <w:r w:rsidRPr="006C6E61">
        <w:rPr>
          <w:rFonts w:ascii="Arial" w:eastAsia="Calibri" w:hAnsi="Arial" w:cs="Arial"/>
          <w:sz w:val="20"/>
          <w:szCs w:val="20"/>
        </w:rPr>
        <w:t>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:rsidR="006C6E61" w:rsidRPr="006C6E61" w:rsidRDefault="006C6E61" w:rsidP="00C46A0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A00A0" w:rsidRPr="000D6DD9" w:rsidRDefault="00DA00A0" w:rsidP="00EF3B1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DD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Подпрограммы </w:t>
      </w:r>
      <w:r w:rsidR="007E6621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0D6DD9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запланирована реализация следующих основны</w:t>
      </w:r>
      <w:r w:rsidR="00EF3B16" w:rsidRPr="000D6DD9">
        <w:rPr>
          <w:rFonts w:ascii="Arial" w:eastAsia="Times New Roman" w:hAnsi="Arial" w:cs="Arial"/>
          <w:sz w:val="20"/>
          <w:szCs w:val="20"/>
          <w:lang w:eastAsia="ru-RU"/>
        </w:rPr>
        <w:t xml:space="preserve">х </w:t>
      </w:r>
      <w:r w:rsidR="00EF3B16" w:rsidRPr="000D6DD9">
        <w:rPr>
          <w:rFonts w:ascii="Arial" w:hAnsi="Arial" w:cs="Arial"/>
          <w:sz w:val="20"/>
          <w:szCs w:val="20"/>
          <w:lang w:eastAsia="ru-RU"/>
        </w:rPr>
        <w:t>мероприятий:</w:t>
      </w:r>
    </w:p>
    <w:p w:rsidR="00DA00A0" w:rsidRPr="000D6DD9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D6DD9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 w:rsidRPr="00260DD2">
        <w:rPr>
          <w:rFonts w:ascii="Arial" w:hAnsi="Arial" w:cs="Arial"/>
          <w:sz w:val="20"/>
          <w:szCs w:val="20"/>
        </w:rPr>
        <w:t>0</w:t>
      </w:r>
      <w:r w:rsidRPr="000D6DD9">
        <w:rPr>
          <w:rFonts w:ascii="Arial" w:hAnsi="Arial" w:cs="Arial"/>
          <w:sz w:val="20"/>
          <w:szCs w:val="20"/>
        </w:rPr>
        <w:t xml:space="preserve">1. </w:t>
      </w:r>
      <w:r w:rsidR="00EF3B16" w:rsidRPr="000D6DD9">
        <w:rPr>
          <w:rFonts w:ascii="Arial" w:hAnsi="Arial" w:cs="Arial"/>
          <w:sz w:val="20"/>
          <w:szCs w:val="20"/>
        </w:rPr>
        <w:t>«Приведение в надлежащее состояние подъездов в многоквартирных домах</w:t>
      </w:r>
      <w:r w:rsidRPr="000D6DD9">
        <w:rPr>
          <w:rFonts w:ascii="Arial" w:hAnsi="Arial" w:cs="Arial"/>
          <w:sz w:val="20"/>
          <w:szCs w:val="20"/>
        </w:rPr>
        <w:t>»;</w:t>
      </w:r>
    </w:p>
    <w:p w:rsidR="00DA00A0" w:rsidRPr="000D6DD9" w:rsidRDefault="00DA00A0" w:rsidP="00EF3B16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D6DD9">
        <w:rPr>
          <w:rFonts w:ascii="Arial" w:hAnsi="Arial" w:cs="Arial"/>
          <w:sz w:val="20"/>
          <w:szCs w:val="20"/>
        </w:rPr>
        <w:t xml:space="preserve">Основное мероприятие </w:t>
      </w:r>
      <w:r w:rsidR="007E6621">
        <w:rPr>
          <w:rFonts w:ascii="Arial" w:hAnsi="Arial" w:cs="Arial"/>
          <w:sz w:val="20"/>
          <w:szCs w:val="20"/>
        </w:rPr>
        <w:t>0</w:t>
      </w:r>
      <w:r w:rsidRPr="000D6DD9">
        <w:rPr>
          <w:rFonts w:ascii="Arial" w:hAnsi="Arial" w:cs="Arial"/>
          <w:sz w:val="20"/>
          <w:szCs w:val="20"/>
        </w:rPr>
        <w:t xml:space="preserve">2. </w:t>
      </w:r>
      <w:r w:rsidR="00EF3B16" w:rsidRPr="000D6DD9">
        <w:rPr>
          <w:rFonts w:ascii="Arial" w:hAnsi="Arial" w:cs="Arial"/>
          <w:sz w:val="20"/>
          <w:szCs w:val="20"/>
        </w:rPr>
        <w:t xml:space="preserve">«Создание благоприятных условий для проживания граждан в многоквартирных домах, расположенных на территории </w:t>
      </w:r>
      <w:r w:rsidR="007E6621">
        <w:rPr>
          <w:rFonts w:ascii="Arial" w:eastAsia="Times New Roman" w:hAnsi="Arial" w:cs="Arial"/>
          <w:bCs/>
          <w:sz w:val="20"/>
          <w:szCs w:val="20"/>
          <w:lang w:eastAsia="ru-RU"/>
        </w:rPr>
        <w:t>Московской области</w:t>
      </w:r>
      <w:r w:rsidRPr="000D6DD9">
        <w:rPr>
          <w:rFonts w:ascii="Arial" w:hAnsi="Arial" w:cs="Arial"/>
          <w:sz w:val="20"/>
          <w:szCs w:val="20"/>
        </w:rPr>
        <w:t>».</w:t>
      </w:r>
    </w:p>
    <w:p w:rsidR="00EF3B16" w:rsidRPr="000D6DD9" w:rsidRDefault="00EF3B16" w:rsidP="00EF3B16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0D6DD9" w:rsidRPr="000D6DD9" w:rsidRDefault="005619C1" w:rsidP="006E525A">
      <w:pPr>
        <w:numPr>
          <w:ilvl w:val="0"/>
          <w:numId w:val="7"/>
        </w:numPr>
        <w:spacing w:after="0" w:line="240" w:lineRule="auto"/>
        <w:ind w:left="1080" w:firstLine="567"/>
        <w:jc w:val="center"/>
        <w:rPr>
          <w:rFonts w:ascii="Arial" w:hAnsi="Arial" w:cs="Arial"/>
          <w:sz w:val="20"/>
          <w:szCs w:val="20"/>
          <w:lang w:eastAsia="ru-RU"/>
        </w:rPr>
      </w:pPr>
      <w:r w:rsidRPr="000D6DD9">
        <w:rPr>
          <w:rFonts w:ascii="Arial" w:eastAsia="Calibri" w:hAnsi="Arial" w:cs="Arial"/>
          <w:sz w:val="20"/>
          <w:szCs w:val="20"/>
        </w:rPr>
        <w:t>Планируемые результаты реализации муниципальной программы</w:t>
      </w:r>
      <w:r w:rsidR="000D6DD9" w:rsidRPr="000D6DD9">
        <w:rPr>
          <w:rFonts w:ascii="Arial" w:eastAsia="Calibri" w:hAnsi="Arial" w:cs="Arial"/>
          <w:sz w:val="20"/>
          <w:szCs w:val="20"/>
        </w:rPr>
        <w:t xml:space="preserve">. </w:t>
      </w:r>
    </w:p>
    <w:p w:rsidR="000D6DD9" w:rsidRPr="000D6DD9" w:rsidRDefault="000D6DD9" w:rsidP="000D6DD9">
      <w:pPr>
        <w:spacing w:after="0" w:line="240" w:lineRule="auto"/>
        <w:ind w:left="1647"/>
        <w:rPr>
          <w:rFonts w:ascii="Arial" w:hAnsi="Arial" w:cs="Arial"/>
          <w:sz w:val="24"/>
          <w:szCs w:val="24"/>
          <w:lang w:eastAsia="ru-RU"/>
        </w:rPr>
      </w:pPr>
    </w:p>
    <w:p w:rsidR="006E525A" w:rsidRDefault="006E525A" w:rsidP="000D6DD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0D6DD9">
        <w:rPr>
          <w:rFonts w:ascii="Arial" w:hAnsi="Arial" w:cs="Arial"/>
          <w:sz w:val="20"/>
          <w:szCs w:val="20"/>
          <w:lang w:eastAsia="ru-RU"/>
        </w:rPr>
        <w:t>Оценка муниципальной программы проводится по количественным и качественным показателям эффективности ее реализации, соответствующим цели и задачам и обеспечивающим мониторинг динамики изменений в данной сфере.</w:t>
      </w: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3607"/>
        <w:gridCol w:w="1685"/>
        <w:gridCol w:w="1166"/>
        <w:gridCol w:w="1362"/>
        <w:gridCol w:w="908"/>
        <w:gridCol w:w="909"/>
        <w:gridCol w:w="908"/>
        <w:gridCol w:w="909"/>
        <w:gridCol w:w="909"/>
        <w:gridCol w:w="1591"/>
      </w:tblGrid>
      <w:tr w:rsidR="00616F2E" w:rsidRPr="00616F2E" w:rsidTr="00616F2E">
        <w:trPr>
          <w:trHeight w:val="20"/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ind w:left="-7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Базовое значение на начало реализации подпрограммы  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основного мероприятия в перечне мероприятий программы</w:t>
            </w:r>
          </w:p>
        </w:tc>
      </w:tr>
      <w:tr w:rsidR="00616F2E" w:rsidRPr="00616F2E" w:rsidTr="00616F2E">
        <w:trPr>
          <w:trHeight w:val="20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F2E" w:rsidRPr="00616F2E" w:rsidTr="00616F2E">
        <w:trPr>
          <w:trHeight w:val="20"/>
          <w:tblHeader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16F2E" w:rsidRPr="00616F2E" w:rsidTr="00616F2E">
        <w:trPr>
          <w:trHeight w:val="30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7E6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«Комфортная городская среда»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</w:t>
            </w: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 Президента РФ от 07.05.2018 №204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Указ Президента РФ от 07.05.2018 </w:t>
            </w: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 Президента РФ от 07.05.2018 №204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7E6621">
        <w:trPr>
          <w:trHeight w:val="107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установленных детских игровых площадок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616F2E" w:rsidRPr="00616F2E" w:rsidTr="007E6621">
        <w:trPr>
          <w:trHeight w:val="101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Обеспеченность обустроенными дворовыми территориями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/ 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54/247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65/297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76/347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87/397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98/447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ind w:left="-159" w:right="-1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100/460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01.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объектов электросетевого хозяйства, систем наружного и архитектурно-художественного </w:t>
            </w: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освещения</w:t>
            </w:r>
            <w:proofErr w:type="gramEnd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которых реализованы мероприятия по устройству и капитальному ремонту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приоритетный целевой ведомственный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BD3400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3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 Президента РФ от 07.05.2018 №204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Реализованы проекты </w:t>
            </w: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менее единицы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числа посетителей парков культуры и отдыха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F2. </w:t>
            </w:r>
          </w:p>
        </w:tc>
      </w:tr>
      <w:tr w:rsidR="00616F2E" w:rsidRPr="00616F2E" w:rsidTr="00616F2E">
        <w:trPr>
          <w:trHeight w:val="35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7E6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«Благоустройство территорий»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приоритетный целевой ведомственный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</w:tr>
      <w:tr w:rsidR="00616F2E" w:rsidRPr="00616F2E" w:rsidTr="00616F2E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7E6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 </w:t>
            </w:r>
          </w:p>
        </w:tc>
      </w:tr>
      <w:tr w:rsidR="00616F2E" w:rsidRPr="00616F2E" w:rsidTr="00616F2E">
        <w:trPr>
          <w:trHeight w:val="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региональной программы 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2E" w:rsidRPr="00616F2E" w:rsidRDefault="00616F2E" w:rsidP="00616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Pr="0061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E525A" w:rsidRDefault="006E525A" w:rsidP="006E525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64E9F" w:rsidRDefault="00464E9F" w:rsidP="006E525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64E9F" w:rsidRDefault="00464E9F" w:rsidP="006E525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64E9F" w:rsidRDefault="00464E9F" w:rsidP="006E525A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E525A" w:rsidRPr="00974456" w:rsidRDefault="006E525A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974456">
        <w:rPr>
          <w:rFonts w:ascii="Arial" w:hAnsi="Arial" w:cs="Arial"/>
          <w:sz w:val="20"/>
          <w:szCs w:val="20"/>
          <w:lang w:eastAsia="ru-RU"/>
        </w:rPr>
        <w:lastRenderedPageBreak/>
        <w:t xml:space="preserve">Методика </w:t>
      </w:r>
      <w:proofErr w:type="gramStart"/>
      <w:r w:rsidRPr="00974456">
        <w:rPr>
          <w:rFonts w:ascii="Arial" w:hAnsi="Arial" w:cs="Arial"/>
          <w:sz w:val="20"/>
          <w:szCs w:val="20"/>
          <w:lang w:eastAsia="ru-RU"/>
        </w:rPr>
        <w:t xml:space="preserve">расчета значений планируемых результатов реализации </w:t>
      </w:r>
      <w:r w:rsidR="000E216F" w:rsidRPr="00974456">
        <w:rPr>
          <w:rFonts w:ascii="Arial" w:hAnsi="Arial" w:cs="Arial"/>
          <w:sz w:val="20"/>
          <w:szCs w:val="20"/>
          <w:lang w:eastAsia="ru-RU"/>
        </w:rPr>
        <w:t>муниципальных программ</w:t>
      </w:r>
      <w:proofErr w:type="gramEnd"/>
    </w:p>
    <w:p w:rsidR="00616F2E" w:rsidRDefault="00616F2E" w:rsidP="00616F2E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047"/>
        <w:gridCol w:w="1259"/>
        <w:gridCol w:w="6325"/>
        <w:gridCol w:w="1843"/>
        <w:gridCol w:w="1560"/>
      </w:tblGrid>
      <w:tr w:rsidR="00464E9F" w:rsidRPr="00464E9F" w:rsidTr="00D9695F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64E9F" w:rsidRPr="00464E9F" w:rsidTr="00D9695F">
        <w:trPr>
          <w:trHeight w:val="20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4E9F" w:rsidRPr="00464E9F" w:rsidTr="00D9695F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D9695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7E6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«Комфортная городская среда»</w:t>
            </w:r>
          </w:p>
        </w:tc>
      </w:tr>
      <w:tr w:rsidR="00464E9F" w:rsidRPr="00464E9F" w:rsidTr="00D9695F">
        <w:trPr>
          <w:trHeight w:val="2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арки,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464E9F" w:rsidRPr="00464E9F" w:rsidTr="00D9695F">
        <w:trPr>
          <w:trHeight w:val="16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разработанных концепций благоустройства общественных территорий,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D9695F">
        <w:trPr>
          <w:trHeight w:val="1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разработанных проектов благоустройства общественных территорий,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определяется  на основании планов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D9695F">
        <w:trPr>
          <w:trHeight w:val="17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установленных детских игровых площадок,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Плановые значения устанавливаются в соответствии с перечнем, сформированным с жителями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D9695F">
        <w:trPr>
          <w:trHeight w:val="3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Обеспеченность обустроенными дворовыми территориями, % /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%/ 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объектов электросетевого хозяйства, систем наружного и архитектурно-художественного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освещения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которых реализованы мероприятия по устройству и капитальному ремонту, единиц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5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Кплан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Кфакт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где: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Кплан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освещением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</w:t>
            </w:r>
          </w:p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Кфакт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освещением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D9695F">
        <w:trPr>
          <w:trHeight w:val="3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Процентное соотношение количества граждан, принявших участие в решении вопросов развития городской среды к общему количеству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среды.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числу основных таких мероприятий относятся: рейтинговое голосование,  общественные обсуждения конкретных проектов создания комфортной городской среды,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поселениях, государственных (муниципальных) программ формирования современной городской среды, концепций по конкретным территориям, использование цифровых технологий (мобильные приложения, онлайн порталы для голосования ("Активный гражданин", "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 и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т. п.), субботник.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64E9F" w:rsidRPr="00464E9F" w:rsidTr="00D9695F">
        <w:trPr>
          <w:trHeight w:val="2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2020 Доля реализованных комплексных проектов благоустройства общественных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общем количестве реализованных в течение планового года проектов благоустройства общественных территорий, 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Dркот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Pкот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Pр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*100%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Dрко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доля реализованных комплексных проектов в общем количестве реализованных в течение планового года проектов благоустройства общественных территорий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Pкот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количество реализованных в течение планового года комплексных проектов благоустройства общественных территорий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Pр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общее количество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D9695F">
        <w:trPr>
          <w:trHeight w:val="20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Реализованы проекты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поселениях, не менее единицы.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реализованных 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Рассчитывается по формуле: Но=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*100, где Н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соответствие нормативу обеспеченности парками культуры и отдыха;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нормативная потребность;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фактическая обеспеченность парками культуры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числа посетителей парков культуры и отдыха.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Рассчитывается по формуле: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%=Ко-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*100%, где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количество посетителей по отношению к базовому году; Ко- количество посетителей в отчетном году,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.;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количество посетителей в базовом году,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7E6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«Благоустройство территорий»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Дупр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Ксв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Ксв.асуно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*100%,  где: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Дупр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городского округа Мытищи, процент;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Ксв</w:t>
            </w: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сего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городского округа Мытищи, шт.;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Ксв.асуно</w:t>
            </w:r>
            <w:proofErr w:type="spellEnd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городского округа Мытищи,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7E66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E662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отчетные данные ответственных 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464E9F" w:rsidRPr="00464E9F" w:rsidTr="00464E9F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7E6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МКД, в которых проведен капитальный ремонт в рамках </w:t>
            </w: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региональной программы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отчетные данные ответственных </w:t>
            </w:r>
            <w:r w:rsidRPr="00464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исполнителей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E9F" w:rsidRPr="00464E9F" w:rsidRDefault="00464E9F" w:rsidP="00464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4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Годовая </w:t>
            </w:r>
          </w:p>
        </w:tc>
      </w:tr>
    </w:tbl>
    <w:p w:rsidR="000E216F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974456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974456">
        <w:rPr>
          <w:rFonts w:ascii="Arial" w:hAnsi="Arial" w:cs="Arial"/>
          <w:sz w:val="20"/>
          <w:szCs w:val="20"/>
          <w:lang w:eastAsia="ru-RU"/>
        </w:rPr>
        <w:t>Порядок взаимодействия ответственного за выполнение мероп</w:t>
      </w:r>
      <w:r w:rsidR="00974456" w:rsidRPr="00974456">
        <w:rPr>
          <w:rFonts w:ascii="Arial" w:hAnsi="Arial" w:cs="Arial"/>
          <w:sz w:val="20"/>
          <w:szCs w:val="20"/>
          <w:lang w:eastAsia="ru-RU"/>
        </w:rPr>
        <w:t>риятий программы (подпрограммы).</w:t>
      </w:r>
    </w:p>
    <w:p w:rsidR="00974456" w:rsidRDefault="00974456" w:rsidP="00974456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974456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974456">
        <w:rPr>
          <w:rFonts w:ascii="Arial" w:eastAsia="Times New Roman" w:hAnsi="Arial" w:cs="Arial"/>
          <w:sz w:val="20"/>
          <w:szCs w:val="20"/>
          <w:lang w:eastAsia="ru-RU"/>
        </w:rPr>
        <w:t>Ответственность за реализацию муниципальной программы несет муниципальный заказчик (ответственный исполнитель) подпрограмм (</w:t>
      </w:r>
      <w:r w:rsidR="007E6621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7E662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7E662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E6621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974456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  <w:r w:rsidRPr="00974456">
        <w:rPr>
          <w:rFonts w:ascii="Arial" w:eastAsia="Calibri" w:hAnsi="Arial" w:cs="Arial"/>
          <w:sz w:val="20"/>
          <w:szCs w:val="20"/>
        </w:rPr>
        <w:t>Контроль за ходом реализации муниципальной программы осуществляется главой городского округа Мытищи.</w:t>
      </w:r>
    </w:p>
    <w:p w:rsidR="000E216F" w:rsidRPr="00974456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4456">
        <w:rPr>
          <w:rFonts w:ascii="Arial" w:eastAsia="Calibri" w:hAnsi="Arial" w:cs="Arial"/>
          <w:sz w:val="20"/>
          <w:szCs w:val="20"/>
        </w:rPr>
        <w:t>Управление реализацией подпрограмм (</w:t>
      </w:r>
      <w:r w:rsidR="00DD654B" w:rsidRPr="00974456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97445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DD654B" w:rsidRPr="00DD65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74456">
        <w:rPr>
          <w:rFonts w:ascii="Arial" w:eastAsia="Calibri" w:hAnsi="Arial" w:cs="Arial"/>
          <w:sz w:val="20"/>
          <w:szCs w:val="20"/>
        </w:rPr>
        <w:t xml:space="preserve">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– заместителем главы администрации городского округа Мытищи. </w:t>
      </w:r>
      <w:proofErr w:type="gramEnd"/>
    </w:p>
    <w:p w:rsidR="000E216F" w:rsidRPr="00974456" w:rsidRDefault="000E216F" w:rsidP="000E216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974456">
        <w:rPr>
          <w:rFonts w:ascii="Arial" w:eastAsia="Calibri" w:hAnsi="Arial" w:cs="Arial"/>
          <w:sz w:val="20"/>
          <w:szCs w:val="20"/>
        </w:rPr>
        <w:t>Взаимодействие между исполнителями отдельных мероприятий подпрограмм (</w:t>
      </w:r>
      <w:r w:rsidR="00DD654B" w:rsidRPr="00974456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="00DD654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DD654B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D654B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="00DD654B" w:rsidRPr="0097445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DD654B" w:rsidRPr="00DD65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74456">
        <w:rPr>
          <w:rFonts w:ascii="Arial" w:eastAsia="Calibri" w:hAnsi="Arial" w:cs="Arial"/>
          <w:sz w:val="20"/>
          <w:szCs w:val="20"/>
        </w:rPr>
        <w:t xml:space="preserve">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управление жилищно-коммунального хозяйства и благоустройства администрации городского округа Мытищи. </w:t>
      </w:r>
      <w:proofErr w:type="gramEnd"/>
    </w:p>
    <w:p w:rsidR="000E216F" w:rsidRDefault="000E216F" w:rsidP="000E216F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974456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974456">
        <w:rPr>
          <w:rFonts w:ascii="Arial" w:hAnsi="Arial" w:cs="Arial"/>
          <w:sz w:val="20"/>
          <w:szCs w:val="20"/>
          <w:lang w:eastAsia="ru-RU"/>
        </w:rPr>
        <w:t>Состав, форма и сроки предоставления отчетности о ходе мероприятий программы (подпрограммы)</w:t>
      </w:r>
      <w:r w:rsidR="00974456" w:rsidRPr="00974456">
        <w:rPr>
          <w:rFonts w:ascii="Arial" w:hAnsi="Arial" w:cs="Arial"/>
          <w:sz w:val="20"/>
          <w:szCs w:val="20"/>
          <w:lang w:eastAsia="ru-RU"/>
        </w:rPr>
        <w:t>.</w:t>
      </w:r>
    </w:p>
    <w:p w:rsidR="00974456" w:rsidRDefault="00974456" w:rsidP="00974456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974456" w:rsidRDefault="000E216F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74456">
        <w:rPr>
          <w:rFonts w:ascii="Arial" w:eastAsia="Times New Roman" w:hAnsi="Arial" w:cs="Arial"/>
          <w:sz w:val="20"/>
          <w:szCs w:val="20"/>
          <w:lang w:eastAsia="ru-RU"/>
        </w:rPr>
        <w:t>Состав, форма,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Порядком разработки и реализации муниципальных программ городского округа Мытищи.</w:t>
      </w: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0E216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456" w:rsidRDefault="00974456" w:rsidP="00974456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E216F" w:rsidRPr="002A336F" w:rsidRDefault="000E216F" w:rsidP="00974456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2A336F">
        <w:rPr>
          <w:rFonts w:ascii="Arial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DD654B">
        <w:rPr>
          <w:rFonts w:ascii="Arial" w:hAnsi="Arial" w:cs="Arial"/>
          <w:sz w:val="20"/>
          <w:szCs w:val="20"/>
          <w:lang w:val="en-US" w:eastAsia="ru-RU"/>
        </w:rPr>
        <w:t>I</w:t>
      </w:r>
      <w:r w:rsidRPr="002A336F">
        <w:rPr>
          <w:rFonts w:ascii="Arial" w:hAnsi="Arial" w:cs="Arial"/>
          <w:sz w:val="20"/>
          <w:szCs w:val="20"/>
          <w:lang w:eastAsia="ru-RU"/>
        </w:rPr>
        <w:t xml:space="preserve"> «Комфортная городская среда»</w:t>
      </w:r>
    </w:p>
    <w:p w:rsidR="00087C9A" w:rsidRDefault="00087C9A" w:rsidP="00087C9A">
      <w:pPr>
        <w:pStyle w:val="a3"/>
        <w:ind w:left="1571"/>
        <w:rPr>
          <w:rFonts w:ascii="Arial" w:hAnsi="Arial" w:cs="Arial"/>
          <w:sz w:val="24"/>
          <w:szCs w:val="24"/>
          <w:lang w:eastAsia="ru-RU"/>
        </w:rPr>
      </w:pPr>
    </w:p>
    <w:p w:rsidR="00087C9A" w:rsidRDefault="00087C9A" w:rsidP="00087C9A">
      <w:pPr>
        <w:widowControl w:val="0"/>
        <w:numPr>
          <w:ilvl w:val="0"/>
          <w:numId w:val="2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87C9A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 I «Комфортная городская среда»</w:t>
      </w:r>
    </w:p>
    <w:p w:rsidR="0006156B" w:rsidRDefault="0006156B" w:rsidP="0006156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3019"/>
        <w:gridCol w:w="1733"/>
        <w:gridCol w:w="1808"/>
        <w:gridCol w:w="1373"/>
        <w:gridCol w:w="1373"/>
        <w:gridCol w:w="1373"/>
        <w:gridCol w:w="1373"/>
        <w:gridCol w:w="1373"/>
        <w:gridCol w:w="1375"/>
      </w:tblGrid>
      <w:tr w:rsidR="0006156B" w:rsidRPr="0006156B" w:rsidTr="00EA3740">
        <w:trPr>
          <w:trHeight w:val="2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4561EF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06156B"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дминистрации городского округа Мытищи</w:t>
            </w:r>
          </w:p>
        </w:tc>
      </w:tr>
      <w:tr w:rsidR="0006156B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06156B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6B" w:rsidRPr="0006156B" w:rsidRDefault="0006156B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D3400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15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158 722,5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329 034,1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398 302,3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114 341,0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114 341,0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1 114 740,9</w:t>
            </w:r>
          </w:p>
        </w:tc>
      </w:tr>
      <w:tr w:rsidR="00BD3400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15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400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15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21 744,1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203 496,3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174 975,5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400 215,9</w:t>
            </w:r>
          </w:p>
        </w:tc>
      </w:tr>
      <w:tr w:rsidR="00BD3400" w:rsidRPr="0006156B" w:rsidTr="00EA3740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15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06156B" w:rsidRDefault="00BD3400" w:rsidP="00061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1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136 978,4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125 537,8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223 326,8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114 341,0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114 341,0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400" w:rsidRPr="00BD3400" w:rsidRDefault="00BD3400" w:rsidP="00BD340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400">
              <w:rPr>
                <w:rFonts w:ascii="Arial" w:hAnsi="Arial" w:cs="Arial"/>
                <w:sz w:val="20"/>
                <w:szCs w:val="20"/>
              </w:rPr>
              <w:t>714 525,0</w:t>
            </w:r>
          </w:p>
        </w:tc>
      </w:tr>
    </w:tbl>
    <w:p w:rsidR="00087C9A" w:rsidRDefault="00087C9A" w:rsidP="00087C9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DC0194" w:rsidRDefault="00087C9A" w:rsidP="00087C9A">
      <w:pPr>
        <w:widowControl w:val="0"/>
        <w:numPr>
          <w:ilvl w:val="0"/>
          <w:numId w:val="2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Характеристика проблем, решаемых посредством мероприятий</w:t>
      </w:r>
    </w:p>
    <w:p w:rsidR="00DC0194" w:rsidRPr="00DC0194" w:rsidRDefault="00DC0194" w:rsidP="00DC0194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7C9A" w:rsidRPr="00DC019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DC019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Комфортная</w:t>
      </w:r>
      <w:r w:rsidRPr="00DC019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городская </w:t>
      </w:r>
      <w:r w:rsidRPr="00DC0194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ru-RU"/>
        </w:rPr>
        <w:t>среда</w:t>
      </w:r>
      <w:r w:rsidRPr="00DC0194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– это пространство, максимально приспособленное под нужды жителей.</w:t>
      </w:r>
    </w:p>
    <w:p w:rsidR="00087C9A" w:rsidRPr="00DC019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Удобство жизни в городе во многом зависит от качества городской среды. Это понятие включает в себя широкий спектр вопросов, связанных непосредственно с состоянием жилья, дворов, социальной инфраструктуры, наличием в шаговой доступности необходимых для повседневной жизни объектов: зон отдыха, площадей, скверов и других общественных пространств. Комфортность городской среды тесно связана с такими понятиями, как уют, удобство, функциональность.</w:t>
      </w:r>
    </w:p>
    <w:p w:rsidR="00087C9A" w:rsidRPr="00DC0194" w:rsidRDefault="00087C9A" w:rsidP="00087C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Ключевые мероприятия по повышению комфортности городской среды направлены </w:t>
      </w:r>
      <w:proofErr w:type="gramStart"/>
      <w:r w:rsidRPr="00DC019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DC019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087C9A" w:rsidRPr="00DC019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улучшение внешнего облика муниципального образования;</w:t>
      </w:r>
    </w:p>
    <w:p w:rsidR="00087C9A" w:rsidRPr="00DC019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 нормативного состояния дворовых территорий; </w:t>
      </w:r>
    </w:p>
    <w:p w:rsidR="00087C9A" w:rsidRPr="00DC019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создание благоприятных условий для отдыха жителей;</w:t>
      </w:r>
    </w:p>
    <w:p w:rsidR="00087C9A" w:rsidRPr="00DC0194" w:rsidRDefault="00087C9A" w:rsidP="00087C9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заинтересованных лиц в выполнении работ по благоустройству территории городского округа Мытищи.</w:t>
      </w:r>
    </w:p>
    <w:p w:rsidR="00087C9A" w:rsidRPr="00DC0194" w:rsidRDefault="00087C9A" w:rsidP="00335F55">
      <w:pPr>
        <w:pStyle w:val="a3"/>
        <w:ind w:firstLine="567"/>
        <w:rPr>
          <w:rFonts w:ascii="Arial" w:hAnsi="Arial" w:cs="Arial"/>
          <w:sz w:val="20"/>
          <w:szCs w:val="20"/>
          <w:lang w:eastAsia="ru-RU"/>
        </w:rPr>
      </w:pPr>
      <w:r w:rsidRPr="00DC0194">
        <w:rPr>
          <w:rFonts w:ascii="Arial" w:hAnsi="Arial" w:cs="Arial"/>
          <w:sz w:val="20"/>
          <w:szCs w:val="20"/>
          <w:lang w:eastAsia="ru-RU"/>
        </w:rPr>
        <w:t>Среда обитания, комфортный и удобный для жизни город начинаются с дома и двора.</w:t>
      </w:r>
    </w:p>
    <w:p w:rsidR="00335F55" w:rsidRPr="00DC019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В рамках Подпрограммы №1 планируется увеличение доли благоустроенных общественных и дворовых территорий от общего количества общественных и дворовых территорий Московской области.</w:t>
      </w:r>
    </w:p>
    <w:p w:rsidR="00335F55" w:rsidRPr="00DC019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Решение поставленной цели Подпрограммы I осуществляется путем выполнения следующих основных мероприятий:</w:t>
      </w:r>
    </w:p>
    <w:p w:rsidR="00DD654B" w:rsidRPr="00DC0194" w:rsidRDefault="00DD654B" w:rsidP="00DD654B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Основное мероприятие </w:t>
      </w:r>
      <w:r w:rsidRPr="00260DD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DC0194">
        <w:rPr>
          <w:rFonts w:ascii="Arial" w:eastAsia="Times New Roman" w:hAnsi="Arial" w:cs="Arial"/>
          <w:sz w:val="20"/>
          <w:szCs w:val="20"/>
          <w:lang w:eastAsia="ru-RU"/>
        </w:rPr>
        <w:t>. «Благоустройство общественных территорий муниципальных образований Московской области»</w:t>
      </w:r>
    </w:p>
    <w:p w:rsidR="00335F55" w:rsidRPr="00DC0194" w:rsidRDefault="00335F55" w:rsidP="00335F55">
      <w:pPr>
        <w:pStyle w:val="a4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Основное мероприятие F2. Федеральный проект «Формирование комфортной городской среды»</w:t>
      </w:r>
    </w:p>
    <w:p w:rsidR="00335F55" w:rsidRPr="00DC0194" w:rsidRDefault="00335F55" w:rsidP="00335F55">
      <w:pPr>
        <w:pStyle w:val="a3"/>
        <w:ind w:firstLine="567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 xml:space="preserve">Итогом реализации мероприятий Подпрограммы </w:t>
      </w:r>
      <w:r w:rsidR="00DD654B">
        <w:rPr>
          <w:rFonts w:ascii="Arial" w:hAnsi="Arial" w:cs="Arial"/>
          <w:sz w:val="20"/>
          <w:szCs w:val="20"/>
          <w:lang w:val="en-US"/>
        </w:rPr>
        <w:t>I</w:t>
      </w:r>
      <w:r w:rsidRPr="00DC0194">
        <w:rPr>
          <w:rFonts w:ascii="Arial" w:hAnsi="Arial" w:cs="Arial"/>
          <w:sz w:val="20"/>
          <w:szCs w:val="20"/>
        </w:rPr>
        <w:t xml:space="preserve">  станет:</w:t>
      </w:r>
    </w:p>
    <w:p w:rsidR="00335F55" w:rsidRPr="00DC019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улучшение внешнего облика населенных пунктов городского округа Мытищи;</w:t>
      </w:r>
    </w:p>
    <w:p w:rsidR="00335F55" w:rsidRPr="00DC019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 xml:space="preserve">повышение общественной значимости благоустройства городской среды, повышение качества жизни, улучшение </w:t>
      </w:r>
      <w:proofErr w:type="spellStart"/>
      <w:r w:rsidRPr="00DC0194">
        <w:rPr>
          <w:rFonts w:ascii="Arial" w:hAnsi="Arial" w:cs="Arial"/>
          <w:sz w:val="20"/>
          <w:szCs w:val="20"/>
        </w:rPr>
        <w:t>имиджевых</w:t>
      </w:r>
      <w:proofErr w:type="spellEnd"/>
      <w:r w:rsidRPr="00DC0194">
        <w:rPr>
          <w:rFonts w:ascii="Arial" w:hAnsi="Arial" w:cs="Arial"/>
          <w:sz w:val="20"/>
          <w:szCs w:val="20"/>
        </w:rPr>
        <w:t xml:space="preserve"> характеристик населенных пунктов;</w:t>
      </w:r>
    </w:p>
    <w:p w:rsidR="00335F55" w:rsidRPr="00DC0194" w:rsidRDefault="00335F55" w:rsidP="00335F55">
      <w:pPr>
        <w:pStyle w:val="a3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создание безопасных и благоприятных условий проживания граждан на территории городского округа Мытищи;</w:t>
      </w:r>
    </w:p>
    <w:p w:rsidR="00335F55" w:rsidRPr="00DC0194" w:rsidRDefault="00335F55" w:rsidP="00335F55">
      <w:pPr>
        <w:pStyle w:val="a3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hAnsi="Arial" w:cs="Arial"/>
          <w:sz w:val="20"/>
          <w:szCs w:val="20"/>
        </w:rPr>
        <w:t>увеличение доли благоустроенных дворовых и общественных территорий на территории городского округа Мытищи.</w:t>
      </w:r>
    </w:p>
    <w:p w:rsidR="00861248" w:rsidRPr="00DC0194" w:rsidRDefault="00D24640" w:rsidP="00D24640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 xml:space="preserve">В рамках основного мероприятия </w:t>
      </w:r>
      <w:r w:rsidR="00DD654B" w:rsidRPr="00DD654B">
        <w:rPr>
          <w:rFonts w:ascii="Arial" w:hAnsi="Arial" w:cs="Arial"/>
          <w:sz w:val="20"/>
          <w:szCs w:val="20"/>
        </w:rPr>
        <w:t>01</w:t>
      </w:r>
      <w:r w:rsidRPr="00DC0194">
        <w:rPr>
          <w:rFonts w:ascii="Arial" w:hAnsi="Arial" w:cs="Arial"/>
          <w:sz w:val="20"/>
          <w:szCs w:val="20"/>
        </w:rPr>
        <w:t xml:space="preserve">.«Благоустройство общественных территорий </w:t>
      </w:r>
      <w:r w:rsidR="00DD654B" w:rsidRPr="00DC0194">
        <w:rPr>
          <w:rFonts w:ascii="Arial" w:eastAsia="Times New Roman" w:hAnsi="Arial" w:cs="Arial"/>
          <w:sz w:val="20"/>
          <w:szCs w:val="20"/>
          <w:lang w:eastAsia="ru-RU"/>
        </w:rPr>
        <w:t>муниципальных образований Московской области</w:t>
      </w:r>
      <w:r w:rsidRPr="00DC0194">
        <w:rPr>
          <w:rFonts w:ascii="Arial" w:hAnsi="Arial" w:cs="Arial"/>
          <w:sz w:val="20"/>
          <w:szCs w:val="20"/>
        </w:rPr>
        <w:t>» за счет средств бюджета городского округа Мытищи запланировано мероприятие «Комплексное благоустройство территорий».</w:t>
      </w:r>
    </w:p>
    <w:p w:rsidR="00087C9A" w:rsidRPr="00DC019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С 1 января 2015 года в Московской области вступил в силу региональный закон №191 «О благоустройстве». Он устанавливает единые нормы и требования в сфере благоустройства подмосковных территорий, в том числе требования к содержанию дворов. </w:t>
      </w:r>
    </w:p>
    <w:p w:rsidR="00087C9A" w:rsidRPr="00DC0194" w:rsidRDefault="00087C9A" w:rsidP="00087C9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Каждый двор теперь должен включать восемь обязательных элементов: детскую и спортивную площадки, парковку, объекты озеленения и пешеходные дорожки, освещение, информационный стенд, площадку для сбора мусора, лавочки, урны. Нужно отметить, что и до принятия стандартов </w:t>
      </w:r>
      <w:proofErr w:type="spellStart"/>
      <w:r w:rsidRPr="00DC0194">
        <w:rPr>
          <w:rFonts w:ascii="Arial" w:eastAsia="Times New Roman" w:hAnsi="Arial" w:cs="Arial"/>
          <w:sz w:val="20"/>
          <w:szCs w:val="20"/>
          <w:lang w:eastAsia="ru-RU"/>
        </w:rPr>
        <w:t>мытищинские</w:t>
      </w:r>
      <w:proofErr w:type="spellEnd"/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 дворы не оставались без внимания. </w:t>
      </w:r>
    </w:p>
    <w:p w:rsidR="00593940" w:rsidRPr="00DC0194" w:rsidRDefault="00593940" w:rsidP="00593940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С 2005 года в Мытищах стали практиковать комплексное благоустройство микрорайонов. За прошедший период комплексные мероприятия по благоустройству проведены в 11 микрорайонах города Мытищи и практика показывает высокую эффективность такого подхода. Основными направлениями данной области благоустройства являются:</w:t>
      </w:r>
    </w:p>
    <w:p w:rsidR="00593940" w:rsidRPr="00DC019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ремонт существующих покрытий внутриквартальных проезжих и пешеходных дорог с использованием современных технологий и прогрессивных типов покрытий, организация стоянок и парковочных «карманов» для временного хранения автотранспортных сре</w:t>
      </w:r>
      <w:proofErr w:type="gramStart"/>
      <w:r w:rsidRPr="00DC0194">
        <w:rPr>
          <w:rFonts w:ascii="Arial" w:eastAsia="Times New Roman" w:hAnsi="Arial" w:cs="Arial"/>
          <w:sz w:val="20"/>
          <w:szCs w:val="20"/>
          <w:lang w:eastAsia="ru-RU"/>
        </w:rPr>
        <w:t>дств с р</w:t>
      </w:r>
      <w:proofErr w:type="gramEnd"/>
      <w:r w:rsidRPr="00DC0194">
        <w:rPr>
          <w:rFonts w:ascii="Arial" w:eastAsia="Times New Roman" w:hAnsi="Arial" w:cs="Arial"/>
          <w:sz w:val="20"/>
          <w:szCs w:val="20"/>
          <w:lang w:eastAsia="ru-RU"/>
        </w:rPr>
        <w:t>ешением пешеходной доступности от жилых домов;</w:t>
      </w:r>
    </w:p>
    <w:p w:rsidR="00593940" w:rsidRPr="00DC019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улучшение санитарно-экологических условий проживания населения путем высадки в микрорайонах зеленых насаждений различного функционального назначения;</w:t>
      </w:r>
    </w:p>
    <w:p w:rsidR="00593940" w:rsidRPr="00DC019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время;</w:t>
      </w:r>
    </w:p>
    <w:p w:rsidR="00593940" w:rsidRPr="00DC0194" w:rsidRDefault="00593940" w:rsidP="0059394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новых и обустройство малыми архитектурными формами существующих хозяйственных, детских и спортивных площадок. </w:t>
      </w:r>
    </w:p>
    <w:p w:rsidR="00926EC7" w:rsidRPr="00DC0194" w:rsidRDefault="00926EC7" w:rsidP="00B621B3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Во исполнение поручения Губернатора Московской области о ежегодном комплексном благоустройстве не менее 10% дворовых территорий, п</w:t>
      </w:r>
      <w:r w:rsidRPr="00DC0194">
        <w:rPr>
          <w:rFonts w:ascii="Arial" w:hAnsi="Arial" w:cs="Arial"/>
          <w:sz w:val="20"/>
          <w:szCs w:val="20"/>
        </w:rPr>
        <w:t>о итогам инвентаризации дворовых территорий формируются перечни дворовых территорий, подлежащих комплексному благоустройству</w:t>
      </w:r>
      <w:r w:rsidR="000F7EA5" w:rsidRPr="00DC0194">
        <w:rPr>
          <w:rFonts w:ascii="Arial" w:hAnsi="Arial" w:cs="Arial"/>
          <w:sz w:val="20"/>
          <w:szCs w:val="20"/>
        </w:rPr>
        <w:t xml:space="preserve"> и подлежащих включению в Программу </w:t>
      </w:r>
      <w:hyperlink r:id="rId9" w:history="1">
        <w:r w:rsidR="000F7EA5" w:rsidRPr="00DC0194">
          <w:rPr>
            <w:rFonts w:ascii="Arial" w:hAnsi="Arial" w:cs="Arial"/>
            <w:sz w:val="20"/>
            <w:szCs w:val="20"/>
          </w:rPr>
          <w:t>(таблица 1)</w:t>
        </w:r>
      </w:hyperlink>
      <w:r w:rsidR="000F7EA5" w:rsidRPr="00DC0194">
        <w:rPr>
          <w:rFonts w:ascii="Arial" w:hAnsi="Arial" w:cs="Arial"/>
          <w:sz w:val="20"/>
          <w:szCs w:val="20"/>
        </w:rPr>
        <w:t>.</w:t>
      </w:r>
    </w:p>
    <w:p w:rsidR="00926EC7" w:rsidRPr="00DD654B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Минимальный перечень работ по благоустройству дворовых территорий: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детская площадка;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парковка;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озеленение;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наружное освещение;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информационный стенд;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контейнерная площадка;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лавочки (скамейки);</w:t>
      </w:r>
    </w:p>
    <w:p w:rsidR="00926EC7" w:rsidRPr="00DD654B" w:rsidRDefault="00926EC7" w:rsidP="00926EC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54B">
        <w:rPr>
          <w:rFonts w:ascii="Arial" w:eastAsia="Times New Roman" w:hAnsi="Arial" w:cs="Arial"/>
          <w:sz w:val="20"/>
          <w:szCs w:val="20"/>
          <w:lang w:eastAsia="ru-RU"/>
        </w:rPr>
        <w:t>урны.</w:t>
      </w:r>
    </w:p>
    <w:p w:rsidR="00926EC7" w:rsidRPr="00DD654B" w:rsidRDefault="00926EC7" w:rsidP="00926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А так же предусмотрено выполнение дополнительного перечня работ по благоустройству дворовых территорий:</w:t>
      </w:r>
    </w:p>
    <w:p w:rsidR="00926EC7" w:rsidRPr="00DD654B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спортивной площадки (</w:t>
      </w:r>
      <w:proofErr w:type="spellStart"/>
      <w:r w:rsidRPr="00DD654B">
        <w:rPr>
          <w:rFonts w:ascii="Arial" w:hAnsi="Arial" w:cs="Arial"/>
          <w:sz w:val="20"/>
          <w:szCs w:val="20"/>
        </w:rPr>
        <w:t>воркаут</w:t>
      </w:r>
      <w:proofErr w:type="spellEnd"/>
      <w:r w:rsidRPr="00DD654B">
        <w:rPr>
          <w:rFonts w:ascii="Arial" w:hAnsi="Arial" w:cs="Arial"/>
          <w:sz w:val="20"/>
          <w:szCs w:val="20"/>
        </w:rPr>
        <w:t>);</w:t>
      </w:r>
    </w:p>
    <w:p w:rsidR="00926EC7" w:rsidRPr="00DD654B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lastRenderedPageBreak/>
        <w:t>площадки для отдыха;</w:t>
      </w:r>
    </w:p>
    <w:p w:rsidR="00926EC7" w:rsidRPr="00DD654B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приспособления для сушки белья;</w:t>
      </w:r>
    </w:p>
    <w:p w:rsidR="00926EC7" w:rsidRPr="00DD654B" w:rsidRDefault="00926EC7" w:rsidP="00926EC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926EC7" w:rsidRPr="00DC019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C0194">
        <w:rPr>
          <w:rFonts w:ascii="Arial" w:hAnsi="Arial" w:cs="Arial"/>
          <w:sz w:val="20"/>
          <w:szCs w:val="20"/>
        </w:rPr>
        <w:t>Перечень минимальных и дополнительных работ, виды работ по благоустройству из минимального перечня, подлежащих выполнению на конкретной дворовой территории, определяются жителями, подлежат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  <w:proofErr w:type="gramEnd"/>
    </w:p>
    <w:p w:rsidR="00926EC7" w:rsidRPr="00DC019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Указанные схемы благоустройства дворовых территорий подлежат согласованию с представителями заинтересованных лиц. </w:t>
      </w:r>
    </w:p>
    <w:p w:rsidR="00926EC7" w:rsidRPr="00DD654B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 xml:space="preserve">При реализации минимального перечня видов работ по благоустройству дворовых </w:t>
      </w:r>
      <w:proofErr w:type="gramStart"/>
      <w:r w:rsidRPr="00DD654B">
        <w:rPr>
          <w:rFonts w:ascii="Arial" w:hAnsi="Arial" w:cs="Arial"/>
          <w:sz w:val="20"/>
          <w:szCs w:val="20"/>
        </w:rPr>
        <w:t>территорий</w:t>
      </w:r>
      <w:proofErr w:type="gramEnd"/>
      <w:r w:rsidRPr="00DD654B">
        <w:rPr>
          <w:rFonts w:ascii="Arial" w:hAnsi="Arial" w:cs="Arial"/>
          <w:sz w:val="20"/>
          <w:szCs w:val="20"/>
        </w:rPr>
        <w:t xml:space="preserve"> возможно предусмотреть трудовое участие жителей в рамках субботников.</w:t>
      </w:r>
    </w:p>
    <w:p w:rsidR="00926EC7" w:rsidRPr="00DD654B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При реализации дополнительного перечня видов работ по благоустройству дворовых территорий трудовое участие жителей в рамках субботников является обязательным.</w:t>
      </w:r>
    </w:p>
    <w:p w:rsidR="00926EC7" w:rsidRPr="00DC0194" w:rsidRDefault="00926EC7" w:rsidP="00926EC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Формой трудового участия жителей в работах по благоустройству дворовых территорий является участие в субботниках, проводимых в рамках месячников благоустройства.</w:t>
      </w:r>
    </w:p>
    <w:p w:rsidR="00926EC7" w:rsidRPr="00DC019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Под субботниками понимается выполнение жителями неоплачиваемых работ по благоустройству и уборке территории, не требующих специальной квалификации. В соответствии со статьей 62 Закона Московской области N 191/2014-ОЗ «О благоустройстве в Московской области» месячник благоустройства, направленный на приведение территорий в соответствие с нормативными характеристиками, ежегодно проводится в периоды подготовки к летнему и зимнему сезонам, после схождения снежного покрова либо до установления снежного покрова исходя из климатических показателей.</w:t>
      </w:r>
    </w:p>
    <w:p w:rsidR="00926EC7" w:rsidRPr="00DC0194" w:rsidRDefault="00926EC7" w:rsidP="00926EC7">
      <w:pPr>
        <w:pStyle w:val="a3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eastAsia="Times New Roman" w:hAnsi="Arial" w:cs="Arial"/>
          <w:sz w:val="20"/>
          <w:szCs w:val="20"/>
          <w:lang w:eastAsia="ru-RU"/>
        </w:rPr>
        <w:t>Субботники проводятся в соответствии с Методическими рекомендациями по организации и проведению субботников на территории Московской области, утвержденными распоряжением Министерства жилищно-коммунального хозяйства Московской области от 13.03.2017 N 24-РВ «Об утверждении Методических рекомендаций по организации и проведению субботников на территории Московской области».</w:t>
      </w:r>
    </w:p>
    <w:p w:rsidR="00593940" w:rsidRPr="00DC0194" w:rsidRDefault="00926EC7" w:rsidP="00926E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0194">
        <w:rPr>
          <w:rFonts w:ascii="Arial" w:hAnsi="Arial" w:cs="Arial"/>
          <w:sz w:val="20"/>
          <w:szCs w:val="20"/>
        </w:rPr>
        <w:t xml:space="preserve">В качестве документов (материалов), подтверждающих трудовое участие жителей, могут быть представлены отчеты о выполнении работ, включающие информацию о проведении мероприятия с трудовым участием граждан, отчеты </w:t>
      </w:r>
      <w:proofErr w:type="gramStart"/>
      <w:r w:rsidRPr="00DC0194">
        <w:rPr>
          <w:rFonts w:ascii="Arial" w:hAnsi="Arial" w:cs="Arial"/>
          <w:sz w:val="20"/>
          <w:szCs w:val="20"/>
        </w:rPr>
        <w:t>представителей Ассоциации председателей советов многоквартирных домов Московской области</w:t>
      </w:r>
      <w:proofErr w:type="gramEnd"/>
      <w:r w:rsidRPr="00DC0194">
        <w:rPr>
          <w:rFonts w:ascii="Arial" w:hAnsi="Arial" w:cs="Arial"/>
          <w:sz w:val="20"/>
          <w:szCs w:val="20"/>
        </w:rPr>
        <w:t>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жителей, и размещать указанные материалы в средствах массовой информации, социальных сетях, информационно-телекоммуникационной сети Интернет</w:t>
      </w:r>
    </w:p>
    <w:p w:rsidR="006064D6" w:rsidRPr="00DD654B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 xml:space="preserve">Кроме того на территории городского округа Мытищи </w:t>
      </w:r>
      <w:proofErr w:type="gramStart"/>
      <w:r w:rsidRPr="00DD654B">
        <w:rPr>
          <w:rFonts w:ascii="Arial" w:hAnsi="Arial" w:cs="Arial"/>
          <w:sz w:val="20"/>
          <w:szCs w:val="20"/>
        </w:rPr>
        <w:t>присутствуют ряд объектов</w:t>
      </w:r>
      <w:proofErr w:type="gramEnd"/>
      <w:r w:rsidRPr="00DD654B">
        <w:rPr>
          <w:rFonts w:ascii="Arial" w:hAnsi="Arial" w:cs="Arial"/>
          <w:sz w:val="20"/>
          <w:szCs w:val="20"/>
        </w:rPr>
        <w:t xml:space="preserve"> незавершенного строительства, земельных участков, находящихся в собственности третьих лиц, на которых необходимо проведение благоустройства. </w:t>
      </w:r>
    </w:p>
    <w:p w:rsidR="006064D6" w:rsidRPr="00DD654B" w:rsidRDefault="006064D6" w:rsidP="006064D6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</w:t>
      </w:r>
      <w:proofErr w:type="gramStart"/>
      <w:r w:rsidRPr="00DD654B">
        <w:rPr>
          <w:rFonts w:ascii="Arial" w:hAnsi="Arial" w:cs="Arial"/>
          <w:sz w:val="20"/>
          <w:szCs w:val="20"/>
        </w:rPr>
        <w:t>подлежат благоустройству не позднее 2024 года за счет средств указанных лиц указан</w:t>
      </w:r>
      <w:proofErr w:type="gramEnd"/>
      <w:r w:rsidRPr="00DD654B">
        <w:rPr>
          <w:rFonts w:ascii="Arial" w:hAnsi="Arial" w:cs="Arial"/>
          <w:sz w:val="20"/>
          <w:szCs w:val="20"/>
        </w:rPr>
        <w:t xml:space="preserve"> в Таблице 3.</w:t>
      </w:r>
    </w:p>
    <w:p w:rsidR="00DD654B" w:rsidRPr="00DC0194" w:rsidRDefault="00DD654B" w:rsidP="00DD654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lastRenderedPageBreak/>
        <w:t xml:space="preserve">В рамках основного мероприятия </w:t>
      </w:r>
      <w:r w:rsidRPr="00DC0194">
        <w:rPr>
          <w:rFonts w:ascii="Arial" w:hAnsi="Arial" w:cs="Arial"/>
          <w:sz w:val="20"/>
          <w:szCs w:val="20"/>
          <w:lang w:val="en-US"/>
        </w:rPr>
        <w:t>F</w:t>
      </w:r>
      <w:r w:rsidRPr="00DC0194">
        <w:rPr>
          <w:rFonts w:ascii="Arial" w:hAnsi="Arial" w:cs="Arial"/>
          <w:sz w:val="20"/>
          <w:szCs w:val="20"/>
        </w:rPr>
        <w:t xml:space="preserve">2 Федеральный проект «Формирование комфортной городской среды» предусмотрено предоставление из бюджета Московской области субсидий бюджету городского округа Мытищи в целях </w:t>
      </w:r>
      <w:proofErr w:type="spellStart"/>
      <w:r w:rsidRPr="00DC0194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DC0194">
        <w:rPr>
          <w:rFonts w:ascii="Arial" w:hAnsi="Arial" w:cs="Arial"/>
          <w:sz w:val="20"/>
          <w:szCs w:val="20"/>
        </w:rPr>
        <w:t xml:space="preserve"> расходных обязательств, связанных с реализацией муниципальных программ, направленных на выполнение следующих мероприятий:</w:t>
      </w:r>
    </w:p>
    <w:p w:rsidR="00DD654B" w:rsidRPr="00DD654B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D654B">
        <w:rPr>
          <w:rFonts w:ascii="Arial" w:hAnsi="Arial" w:cs="Arial"/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территорий;</w:t>
      </w:r>
    </w:p>
    <w:p w:rsidR="00DD654B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C5839">
        <w:rPr>
          <w:rFonts w:ascii="Arial" w:hAnsi="Arial" w:cs="Arial"/>
          <w:sz w:val="20"/>
          <w:szCs w:val="20"/>
        </w:rPr>
        <w:t>Приобретение коммунальной техники</w:t>
      </w:r>
      <w:r>
        <w:rPr>
          <w:rFonts w:ascii="Arial" w:hAnsi="Arial" w:cs="Arial"/>
          <w:sz w:val="20"/>
          <w:szCs w:val="20"/>
        </w:rPr>
        <w:t>;</w:t>
      </w:r>
    </w:p>
    <w:p w:rsidR="00DD654B" w:rsidRPr="00DC019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7C5839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</w:t>
      </w:r>
      <w:r>
        <w:rPr>
          <w:rFonts w:ascii="Arial" w:hAnsi="Arial" w:cs="Arial"/>
          <w:sz w:val="20"/>
          <w:szCs w:val="20"/>
        </w:rPr>
        <w:t>;</w:t>
      </w:r>
    </w:p>
    <w:p w:rsidR="00DD654B" w:rsidRPr="00DC0194" w:rsidRDefault="00DD654B" w:rsidP="00DD654B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Устройство и капитальный ремонт архитектурно-художественного освещения в рамках реализации проекта «Светлый город».</w:t>
      </w:r>
    </w:p>
    <w:p w:rsidR="00DD654B" w:rsidRPr="00DC0194" w:rsidRDefault="00DD654B" w:rsidP="00DD654B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DC0194">
        <w:rPr>
          <w:rFonts w:ascii="Arial" w:hAnsi="Arial" w:cs="Arial"/>
          <w:sz w:val="20"/>
          <w:szCs w:val="20"/>
        </w:rPr>
        <w:t xml:space="preserve">Кроме того,  за счет средств бюджета городского округа Мытищи </w:t>
      </w:r>
      <w:r w:rsidRPr="00DC0194">
        <w:rPr>
          <w:rFonts w:ascii="Arial" w:eastAsia="Calibri" w:hAnsi="Arial" w:cs="Arial"/>
          <w:sz w:val="20"/>
          <w:szCs w:val="20"/>
          <w:lang w:eastAsia="ru-RU"/>
        </w:rPr>
        <w:t>с 2017 года муниципальное образование приступило к реализации проекта</w:t>
      </w:r>
      <w:r w:rsidRPr="00DC0194">
        <w:rPr>
          <w:rFonts w:ascii="Arial" w:eastAsia="Calibri" w:hAnsi="Arial" w:cs="Arial"/>
          <w:sz w:val="20"/>
          <w:szCs w:val="20"/>
        </w:rPr>
        <w:t xml:space="preserve"> </w:t>
      </w:r>
      <w:r w:rsidRPr="00DC0194">
        <w:rPr>
          <w:rFonts w:ascii="Arial" w:eastAsia="Calibri" w:hAnsi="Arial" w:cs="Arial"/>
          <w:sz w:val="20"/>
          <w:szCs w:val="20"/>
          <w:lang w:eastAsia="ru-RU"/>
        </w:rPr>
        <w:t>«Создание зон отдыха (лесопарков) на территории земель лесного фонда» в рамках мероприятия «</w:t>
      </w:r>
      <w:r w:rsidRPr="00DC0194">
        <w:rPr>
          <w:rFonts w:ascii="Arial" w:hAnsi="Arial" w:cs="Arial"/>
          <w:sz w:val="20"/>
          <w:szCs w:val="20"/>
        </w:rPr>
        <w:t>Создание новых и (или) благоустройство существующих парков культуры и отдыха, расположенных на землях лесного фонда»</w:t>
      </w:r>
      <w:r w:rsidRPr="00DC0194">
        <w:rPr>
          <w:rFonts w:ascii="Arial" w:eastAsia="Calibri" w:hAnsi="Arial" w:cs="Arial"/>
          <w:sz w:val="20"/>
          <w:szCs w:val="20"/>
          <w:lang w:eastAsia="ru-RU"/>
        </w:rPr>
        <w:t xml:space="preserve">. Согласно проекту на территории </w:t>
      </w:r>
      <w:proofErr w:type="spellStart"/>
      <w:r w:rsidRPr="00DC0194">
        <w:rPr>
          <w:rFonts w:ascii="Arial" w:eastAsia="Calibri" w:hAnsi="Arial" w:cs="Arial"/>
          <w:sz w:val="20"/>
          <w:szCs w:val="20"/>
          <w:lang w:eastAsia="ru-RU"/>
        </w:rPr>
        <w:t>Мытищинского</w:t>
      </w:r>
      <w:proofErr w:type="spellEnd"/>
      <w:r w:rsidRPr="00DC0194">
        <w:rPr>
          <w:rFonts w:ascii="Arial" w:eastAsia="Calibri" w:hAnsi="Arial" w:cs="Arial"/>
          <w:sz w:val="20"/>
          <w:szCs w:val="20"/>
          <w:lang w:eastAsia="ru-RU"/>
        </w:rPr>
        <w:t xml:space="preserve"> городского лесопарка появятся многочисленные освещенные тропинки с мягким покрытием, детская и спортивная площадки, сквер для отдыха, зона для игры в пейнтбол, канатный парк, пункт проката лошадей, мини-зоопарк и многое другое. </w:t>
      </w:r>
    </w:p>
    <w:p w:rsidR="00DD654B" w:rsidRPr="00DC0194" w:rsidRDefault="00DD654B" w:rsidP="00DD6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C0194">
        <w:rPr>
          <w:rFonts w:ascii="Arial" w:hAnsi="Arial" w:cs="Arial"/>
          <w:sz w:val="20"/>
          <w:szCs w:val="20"/>
        </w:rPr>
        <w:t>При этом</w:t>
      </w:r>
      <w:proofErr w:type="gramStart"/>
      <w:r w:rsidRPr="00DC0194">
        <w:rPr>
          <w:rFonts w:ascii="Arial" w:hAnsi="Arial" w:cs="Arial"/>
          <w:sz w:val="20"/>
          <w:szCs w:val="20"/>
        </w:rPr>
        <w:t>,</w:t>
      </w:r>
      <w:proofErr w:type="gramEnd"/>
      <w:r w:rsidRPr="00DC0194">
        <w:rPr>
          <w:rFonts w:ascii="Arial" w:hAnsi="Arial" w:cs="Arial"/>
          <w:sz w:val="20"/>
          <w:szCs w:val="20"/>
        </w:rPr>
        <w:t xml:space="preserve"> в рамках мероприятия «Благоустройство общественных территорий» по итогам рейтингового голосования определены объекты, подлежащие благоустройству в первоочередном порядке. Адресный перечень общественных территорий городского округа Мытищи, сформированный по результатам инвентаризации и голосования на портале «</w:t>
      </w:r>
      <w:proofErr w:type="spellStart"/>
      <w:r w:rsidRPr="00DC0194">
        <w:rPr>
          <w:rFonts w:ascii="Arial" w:hAnsi="Arial" w:cs="Arial"/>
          <w:sz w:val="20"/>
          <w:szCs w:val="20"/>
        </w:rPr>
        <w:t>Добродел</w:t>
      </w:r>
      <w:proofErr w:type="spellEnd"/>
      <w:r w:rsidRPr="00DC0194">
        <w:rPr>
          <w:rFonts w:ascii="Arial" w:hAnsi="Arial" w:cs="Arial"/>
          <w:sz w:val="20"/>
          <w:szCs w:val="20"/>
        </w:rPr>
        <w:t>» для выполнения работ по благоустройству территорий в 2020-2024 годах (с учетом их физического состояния общественной территории) указан в Таблице 2.</w:t>
      </w:r>
    </w:p>
    <w:p w:rsidR="0003581E" w:rsidRDefault="0003581E" w:rsidP="006064D6">
      <w:pPr>
        <w:pStyle w:val="a3"/>
        <w:ind w:firstLine="567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621B3" w:rsidRPr="00DC0194" w:rsidRDefault="00ED7BC4" w:rsidP="00B621B3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DC0194">
        <w:rPr>
          <w:rFonts w:ascii="Arial" w:eastAsia="Calibri" w:hAnsi="Arial" w:cs="Arial"/>
          <w:sz w:val="20"/>
          <w:szCs w:val="20"/>
          <w:lang w:eastAsia="ru-RU"/>
        </w:rPr>
        <w:t>Т</w:t>
      </w:r>
      <w:r w:rsidR="00B621B3" w:rsidRPr="00DC0194">
        <w:rPr>
          <w:rFonts w:ascii="Arial" w:eastAsia="Calibri" w:hAnsi="Arial" w:cs="Arial"/>
          <w:sz w:val="20"/>
          <w:szCs w:val="20"/>
          <w:lang w:eastAsia="ru-RU"/>
        </w:rPr>
        <w:t>аблица 1</w:t>
      </w:r>
    </w:p>
    <w:p w:rsidR="00B621B3" w:rsidRPr="00DC019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DC0194">
        <w:rPr>
          <w:rFonts w:ascii="Arial" w:hAnsi="Arial" w:cs="Arial"/>
          <w:sz w:val="20"/>
        </w:rPr>
        <w:t>Адресный перечень дворовых территорий городского округа Мытищи,</w:t>
      </w:r>
    </w:p>
    <w:p w:rsidR="00B621B3" w:rsidRPr="00DC019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proofErr w:type="gramStart"/>
      <w:r w:rsidRPr="00DC0194">
        <w:rPr>
          <w:rFonts w:ascii="Arial" w:hAnsi="Arial" w:cs="Arial"/>
          <w:sz w:val="20"/>
        </w:rPr>
        <w:t>сформированный</w:t>
      </w:r>
      <w:proofErr w:type="gramEnd"/>
      <w:r w:rsidRPr="00DC0194">
        <w:rPr>
          <w:rFonts w:ascii="Arial" w:hAnsi="Arial" w:cs="Arial"/>
          <w:sz w:val="20"/>
        </w:rPr>
        <w:t xml:space="preserve"> по результатам инвентаризации, для выполнения работ по комплексному</w:t>
      </w:r>
    </w:p>
    <w:p w:rsidR="00B621B3" w:rsidRPr="00DC0194" w:rsidRDefault="00B621B3" w:rsidP="00B621B3">
      <w:pPr>
        <w:pStyle w:val="ConsPlusNormal"/>
        <w:ind w:firstLine="709"/>
        <w:jc w:val="center"/>
        <w:rPr>
          <w:rFonts w:ascii="Arial" w:hAnsi="Arial" w:cs="Arial"/>
          <w:sz w:val="20"/>
        </w:rPr>
      </w:pPr>
      <w:r w:rsidRPr="00DC0194">
        <w:rPr>
          <w:rFonts w:ascii="Arial" w:hAnsi="Arial" w:cs="Arial"/>
          <w:sz w:val="20"/>
        </w:rPr>
        <w:t>благоустройству дворовых территорий в 2020-2024 годах</w:t>
      </w:r>
    </w:p>
    <w:p w:rsidR="00926EC7" w:rsidRDefault="00926EC7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13656"/>
      </w:tblGrid>
      <w:tr w:rsidR="00B621B3" w:rsidRPr="00B621B3" w:rsidTr="00DC0194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DC0194">
            <w:pPr>
              <w:spacing w:after="0" w:line="240" w:lineRule="auto"/>
              <w:ind w:left="-93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DC0194" w:rsidP="00DC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621B3"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объекта 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пер, д.4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Рупасовский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пер, д.12а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Ак. Каргина, д.38, корп.4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Ак. Каргина, д.42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ул.В.Волошиной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д.48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Достоевского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елезнодорожная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д.52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Железнодорожная, д.52а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д.3, корп.3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ндустриальная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д.7, корп.3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нститутская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д.27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алининградская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д.15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алининградская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д.18, корп.1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расина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рупской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д.5а</w:t>
            </w:r>
          </w:p>
        </w:tc>
      </w:tr>
      <w:tr w:rsidR="00B621B3" w:rsidRPr="00B621B3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д.20, корп.3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д.24, корп.2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д.32, коп.1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д.15/12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д.17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д.19/11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д.34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д.33, корп.3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д.39, корп.1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д.43, корп.1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д.45, корп.3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д.52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д.56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д.58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Новомытищинский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д.60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д.19а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д.25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д.27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ерафимовича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д.2а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д.33в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д.37, корп.2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иликатная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д.39, корп.1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танционная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д.5, корп.1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д.12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д.14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ерешковой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д.16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(напротив д.30)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Щербакова, д.8/40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ербакова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д.11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ербакова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д.13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ербакова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д.15</w:t>
            </w:r>
          </w:p>
        </w:tc>
      </w:tr>
      <w:tr w:rsidR="00B621B3" w:rsidRPr="00B621B3" w:rsidTr="00DC0194"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B3" w:rsidRPr="00B621B3" w:rsidRDefault="00B621B3" w:rsidP="00B62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B3" w:rsidRPr="00B621B3" w:rsidRDefault="00B621B3" w:rsidP="00B621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ербакова</w:t>
            </w:r>
            <w:proofErr w:type="spellEnd"/>
            <w:r w:rsidRPr="00B6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д.18</w:t>
            </w:r>
          </w:p>
        </w:tc>
      </w:tr>
    </w:tbl>
    <w:p w:rsidR="00926EC7" w:rsidRDefault="00926EC7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en-US" w:eastAsia="ru-RU"/>
        </w:rPr>
      </w:pPr>
    </w:p>
    <w:p w:rsidR="00DD654B" w:rsidRDefault="00DD654B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en-US" w:eastAsia="ru-RU"/>
        </w:rPr>
      </w:pPr>
    </w:p>
    <w:p w:rsidR="00DD654B" w:rsidRPr="00DD654B" w:rsidRDefault="00DD654B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en-US" w:eastAsia="ru-RU"/>
        </w:rPr>
      </w:pPr>
    </w:p>
    <w:p w:rsidR="00DC0194" w:rsidRDefault="00DC0194" w:rsidP="00087C9A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926EC7" w:rsidRPr="00DC0194" w:rsidRDefault="00ED7BC4" w:rsidP="00ED7BC4">
      <w:pPr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DC0194">
        <w:rPr>
          <w:rFonts w:ascii="Arial" w:eastAsia="Calibri" w:hAnsi="Arial" w:cs="Arial"/>
          <w:sz w:val="20"/>
          <w:szCs w:val="20"/>
          <w:lang w:eastAsia="ru-RU"/>
        </w:rPr>
        <w:lastRenderedPageBreak/>
        <w:t>Таблица 2</w:t>
      </w:r>
    </w:p>
    <w:p w:rsidR="00ED7BC4" w:rsidRPr="00DC0194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DC0194">
        <w:rPr>
          <w:rFonts w:ascii="Arial" w:eastAsia="Calibri" w:hAnsi="Arial" w:cs="Arial"/>
          <w:sz w:val="20"/>
          <w:szCs w:val="20"/>
          <w:lang w:eastAsia="ru-RU"/>
        </w:rPr>
        <w:t>Адресный перечень общественных территорий городского округа Мытищи,</w:t>
      </w:r>
    </w:p>
    <w:p w:rsidR="00926EC7" w:rsidRDefault="00ED7BC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DC0194">
        <w:rPr>
          <w:rFonts w:ascii="Arial" w:eastAsia="Calibri" w:hAnsi="Arial" w:cs="Arial"/>
          <w:sz w:val="20"/>
          <w:szCs w:val="20"/>
          <w:lang w:eastAsia="ru-RU"/>
        </w:rPr>
        <w:t>сформированный</w:t>
      </w:r>
      <w:proofErr w:type="gramEnd"/>
      <w:r w:rsidRPr="00DC0194">
        <w:rPr>
          <w:rFonts w:ascii="Arial" w:eastAsia="Calibri" w:hAnsi="Arial" w:cs="Arial"/>
          <w:sz w:val="20"/>
          <w:szCs w:val="20"/>
          <w:lang w:eastAsia="ru-RU"/>
        </w:rPr>
        <w:t xml:space="preserve"> по результатам инвентаризации и голосования на портале «</w:t>
      </w:r>
      <w:proofErr w:type="spellStart"/>
      <w:r w:rsidRPr="00DC0194">
        <w:rPr>
          <w:rFonts w:ascii="Arial" w:eastAsia="Calibri" w:hAnsi="Arial" w:cs="Arial"/>
          <w:sz w:val="20"/>
          <w:szCs w:val="20"/>
          <w:lang w:eastAsia="ru-RU"/>
        </w:rPr>
        <w:t>Добродел</w:t>
      </w:r>
      <w:proofErr w:type="spellEnd"/>
      <w:r w:rsidRPr="00DC0194">
        <w:rPr>
          <w:rFonts w:ascii="Arial" w:eastAsia="Calibri" w:hAnsi="Arial" w:cs="Arial"/>
          <w:sz w:val="20"/>
          <w:szCs w:val="20"/>
          <w:lang w:eastAsia="ru-RU"/>
        </w:rPr>
        <w:t>» для выполнения работ по благоустройству территорий в 2020-2024 годах</w:t>
      </w:r>
    </w:p>
    <w:p w:rsidR="00DC0194" w:rsidRPr="00DC0194" w:rsidRDefault="00DC0194" w:rsidP="00ED7BC4">
      <w:pPr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13656"/>
      </w:tblGrid>
      <w:tr w:rsidR="00ED7BC4" w:rsidRPr="00DC0194" w:rsidTr="00DC0194">
        <w:trPr>
          <w:trHeight w:val="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BC4" w:rsidRPr="00DC0194" w:rsidRDefault="00DC019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адрес о</w:t>
            </w:r>
            <w:r w:rsidR="00ED7BC4"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бъекта</w:t>
            </w:r>
          </w:p>
        </w:tc>
      </w:tr>
      <w:tr w:rsidR="00ED7BC4" w:rsidRPr="00DC0194" w:rsidTr="00DC0194"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сквера по адресу: 2-я </w:t>
            </w:r>
            <w:proofErr w:type="gramStart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Институтская</w:t>
            </w:r>
            <w:proofErr w:type="gramEnd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Леонидовка</w:t>
            </w:r>
            <w:proofErr w:type="spellEnd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ED7BC4" w:rsidRPr="00DC0194" w:rsidTr="00DC0194"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парк культуры и отдыха</w:t>
            </w:r>
          </w:p>
        </w:tc>
      </w:tr>
      <w:tr w:rsidR="00ED7BC4" w:rsidRPr="00DC0194" w:rsidTr="00DC0194"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«Яуза»</w:t>
            </w:r>
          </w:p>
        </w:tc>
      </w:tr>
      <w:tr w:rsidR="00ED7BC4" w:rsidRPr="00DC0194" w:rsidTr="00DC0194"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имени Стрекалова</w:t>
            </w:r>
          </w:p>
        </w:tc>
      </w:tr>
      <w:tr w:rsidR="00ED7BC4" w:rsidRPr="00DC0194" w:rsidTr="00DC0194"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 «</w:t>
            </w:r>
            <w:proofErr w:type="spellStart"/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Перловский</w:t>
            </w:r>
            <w:proofErr w:type="spellEnd"/>
            <w:r w:rsidRPr="00DC0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D7BC4" w:rsidRPr="00DC0194" w:rsidTr="00DC019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BC4" w:rsidRPr="00DC0194" w:rsidRDefault="00ED7BC4" w:rsidP="00ED7B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«</w:t>
            </w:r>
            <w:proofErr w:type="spellStart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Тайнинский</w:t>
            </w:r>
            <w:proofErr w:type="spellEnd"/>
            <w:r w:rsidRPr="00DC01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087C9A" w:rsidRDefault="00087C9A" w:rsidP="00087C9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Таблица 3. </w:t>
      </w:r>
    </w:p>
    <w:p w:rsidR="006064D6" w:rsidRPr="006E6F1C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4D6" w:rsidRPr="006E6F1C" w:rsidRDefault="00571DF3" w:rsidP="00571DF3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E6F1C">
        <w:rPr>
          <w:rFonts w:ascii="Arial" w:eastAsia="Times New Roman" w:hAnsi="Arial" w:cs="Arial"/>
          <w:sz w:val="20"/>
          <w:szCs w:val="20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6064D6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9"/>
        <w:gridCol w:w="4252"/>
        <w:gridCol w:w="3685"/>
        <w:gridCol w:w="1843"/>
        <w:gridCol w:w="1985"/>
      </w:tblGrid>
      <w:tr w:rsidR="00571DF3" w:rsidRPr="006E6F1C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6E6F1C" w:rsidRDefault="00571DF3" w:rsidP="00571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6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 реализации</w:t>
            </w:r>
          </w:p>
        </w:tc>
      </w:tr>
      <w:tr w:rsidR="00571DF3" w:rsidRPr="006E6F1C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ГК «ИНВЕСТ-СТРОЙ»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ул. Академика Каргина,</w:t>
            </w:r>
            <w:r w:rsidR="007C58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. 36, корпус 1)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  <w:tr w:rsidR="00571DF3" w:rsidRPr="006E6F1C" w:rsidTr="007C5839">
        <w:trPr>
          <w:trHeight w:val="20"/>
        </w:trPr>
        <w:tc>
          <w:tcPr>
            <w:tcW w:w="560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ООО «Пик - Комфорт»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ул. Мира, д.39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дворовая территория МКД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комплексное благоустройство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71DF3" w:rsidRPr="007C5839" w:rsidRDefault="00571DF3" w:rsidP="007C5839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5839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</w:p>
        </w:tc>
      </w:tr>
    </w:tbl>
    <w:p w:rsidR="006064D6" w:rsidRDefault="006064D6" w:rsidP="006064D6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1DF3" w:rsidRPr="006E6F1C" w:rsidRDefault="00571DF3" w:rsidP="00571DF3">
      <w:pPr>
        <w:widowControl w:val="0"/>
        <w:numPr>
          <w:ilvl w:val="0"/>
          <w:numId w:val="2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F1C">
        <w:rPr>
          <w:rFonts w:ascii="Arial" w:hAnsi="Arial" w:cs="Arial"/>
          <w:sz w:val="20"/>
          <w:szCs w:val="20"/>
        </w:rPr>
        <w:lastRenderedPageBreak/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 </w:t>
      </w:r>
      <w:r w:rsidR="00DD654B">
        <w:rPr>
          <w:rFonts w:ascii="Arial" w:hAnsi="Arial" w:cs="Arial"/>
          <w:sz w:val="20"/>
          <w:szCs w:val="20"/>
          <w:lang w:val="en-US"/>
        </w:rPr>
        <w:t>I</w:t>
      </w:r>
      <w:r w:rsidRPr="006E6F1C">
        <w:rPr>
          <w:rFonts w:ascii="Arial" w:hAnsi="Arial" w:cs="Arial"/>
          <w:sz w:val="20"/>
          <w:szCs w:val="20"/>
        </w:rPr>
        <w:t xml:space="preserve"> «Комфортная городская среда»</w:t>
      </w:r>
      <w:r w:rsidR="008E4959" w:rsidRPr="006E6F1C">
        <w:rPr>
          <w:rFonts w:ascii="Arial" w:hAnsi="Arial" w:cs="Arial"/>
          <w:sz w:val="20"/>
          <w:szCs w:val="20"/>
        </w:rPr>
        <w:t>.</w:t>
      </w:r>
    </w:p>
    <w:p w:rsidR="008E4959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6E6F1C" w:rsidRDefault="008E4959" w:rsidP="008E4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6F1C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26.01.2016 N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8E4959" w:rsidRDefault="008E4959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959" w:rsidRPr="00DD654B" w:rsidRDefault="008E4959" w:rsidP="00571DF3">
      <w:pPr>
        <w:widowControl w:val="0"/>
        <w:numPr>
          <w:ilvl w:val="0"/>
          <w:numId w:val="24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F1C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  <w:r w:rsidR="00DD654B">
        <w:rPr>
          <w:rFonts w:ascii="Arial" w:hAnsi="Arial" w:cs="Arial"/>
          <w:sz w:val="20"/>
          <w:szCs w:val="20"/>
          <w:lang w:val="en-US"/>
        </w:rPr>
        <w:t>I</w:t>
      </w:r>
      <w:r w:rsidRPr="006E6F1C">
        <w:rPr>
          <w:rFonts w:ascii="Arial" w:hAnsi="Arial" w:cs="Arial"/>
          <w:sz w:val="20"/>
          <w:szCs w:val="20"/>
        </w:rPr>
        <w:t xml:space="preserve"> «Комфортная городская среда»</w:t>
      </w:r>
    </w:p>
    <w:p w:rsidR="00DD654B" w:rsidRPr="00260DD2" w:rsidRDefault="00DD654B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2078"/>
        <w:gridCol w:w="850"/>
        <w:gridCol w:w="1134"/>
        <w:gridCol w:w="1134"/>
        <w:gridCol w:w="1134"/>
        <w:gridCol w:w="878"/>
        <w:gridCol w:w="879"/>
        <w:gridCol w:w="879"/>
        <w:gridCol w:w="879"/>
        <w:gridCol w:w="879"/>
        <w:gridCol w:w="1559"/>
        <w:gridCol w:w="1985"/>
      </w:tblGrid>
      <w:tr w:rsidR="00DD654B" w:rsidRPr="00DD654B" w:rsidTr="00DD654B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финанси</w:t>
            </w:r>
            <w:proofErr w:type="spellEnd"/>
            <w:r w:rsidR="004E55C3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</w:t>
            </w:r>
            <w:proofErr w:type="spell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</w:t>
            </w:r>
            <w:proofErr w:type="spellEnd"/>
            <w:r w:rsidR="004E55C3" w:rsidRPr="004E55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D654B" w:rsidRPr="00DD654B" w:rsidTr="00DD654B">
        <w:trPr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D654B" w:rsidRPr="00DD654B" w:rsidRDefault="00DD654B" w:rsidP="00DD654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2083"/>
        <w:gridCol w:w="850"/>
        <w:gridCol w:w="1134"/>
        <w:gridCol w:w="1134"/>
        <w:gridCol w:w="1134"/>
        <w:gridCol w:w="879"/>
        <w:gridCol w:w="879"/>
        <w:gridCol w:w="879"/>
        <w:gridCol w:w="879"/>
        <w:gridCol w:w="879"/>
        <w:gridCol w:w="1559"/>
        <w:gridCol w:w="1984"/>
      </w:tblGrid>
      <w:tr w:rsidR="00DD654B" w:rsidRPr="00DD654B" w:rsidTr="004E55C3">
        <w:trPr>
          <w:trHeight w:val="255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51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Московской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88 804,3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304 205,0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Показатель 1.4 (0,5)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1.5 (0,5)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Комплексное благоустройство территорий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88 804,3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304 205,0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F2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104 757,2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810 535,9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97 881,5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268 193,1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337 461,3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53 500,0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Показатель 1.1 (0,2)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1.2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1.3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1.6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1.7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1.8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1.9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1.10 (0,1)</w:t>
            </w: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Показатель 1.11 (0,1)</w:t>
            </w:r>
          </w:p>
        </w:tc>
      </w:tr>
      <w:tr w:rsidR="00DD654B" w:rsidRPr="00DD654B" w:rsidTr="004E55C3">
        <w:trPr>
          <w:trHeight w:val="93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400 215,9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21 744,1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203 496,3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174 975,5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13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410 320,0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76 137,4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64 696,8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162 485,8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53 500,0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E55C3" w:rsidRPr="00DD654B" w:rsidTr="004E55C3">
        <w:trPr>
          <w:trHeight w:val="2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452 020,7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12 121,2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189899,0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250000,5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E55C3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356 250,0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188 000,0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156 250,0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4E55C3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95 770,7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121,2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1 899,0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93 750,5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C3" w:rsidRPr="00DD654B" w:rsidRDefault="004E55C3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54 345,5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15 590,6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13 960,8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33 965,9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15 496,3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8 725,5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20 379,6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9 297,8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новых и (или) благоустройство существующих парков культуры и отдыха, расположенных на землях лесного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73 856,9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217 378,8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43 378,8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43 500,0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43 500,0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43 500,0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43 500,0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7 351,7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14 878,8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2 878,8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66 405,2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«УКС ЖКХ»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18 370,3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DD6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и капитальный ремонт архитектурно-художественного освещения в рамках реализации проекта </w:t>
            </w:r>
            <w:r w:rsidR="004E55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Светлый город</w:t>
            </w:r>
            <w:r w:rsidR="004E55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16 790,9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16 790,9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 администрации ГОМ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1 114 740,9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158 722,5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329 034,1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398 302,3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114 341,0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 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203 496,3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654B" w:rsidRPr="00DD654B" w:rsidTr="004E55C3">
        <w:trPr>
          <w:trHeight w:val="2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714 525,0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136 978,4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125 537,8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223 326,8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114 341,0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65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54B" w:rsidRPr="00DD654B" w:rsidRDefault="00DD654B" w:rsidP="004E5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002D3" w:rsidRDefault="004002D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4002D3" w:rsidRDefault="004002D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4E55C3" w:rsidRDefault="004E55C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4E55C3" w:rsidRDefault="004E55C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4E55C3" w:rsidRDefault="004E55C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6D5E51" w:rsidRDefault="006D5E51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4E55C3" w:rsidRDefault="004E55C3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6D5E51" w:rsidRDefault="006D5E51" w:rsidP="008E4959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494"/>
        <w:rPr>
          <w:rFonts w:ascii="Arial" w:hAnsi="Arial" w:cs="Arial"/>
          <w:sz w:val="24"/>
          <w:szCs w:val="24"/>
        </w:rPr>
      </w:pPr>
    </w:p>
    <w:p w:rsidR="000E216F" w:rsidRPr="00B70271" w:rsidRDefault="000E216F" w:rsidP="00B70271">
      <w:pPr>
        <w:pStyle w:val="a3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ru-RU"/>
        </w:rPr>
      </w:pPr>
      <w:r w:rsidRPr="00B70271">
        <w:rPr>
          <w:rFonts w:ascii="Arial" w:hAnsi="Arial" w:cs="Arial"/>
          <w:sz w:val="20"/>
          <w:szCs w:val="20"/>
          <w:lang w:eastAsia="ru-RU"/>
        </w:rPr>
        <w:lastRenderedPageBreak/>
        <w:t xml:space="preserve">Подпрограмма </w:t>
      </w:r>
      <w:r w:rsidR="00701E6D">
        <w:rPr>
          <w:rFonts w:ascii="Arial" w:hAnsi="Arial" w:cs="Arial"/>
          <w:sz w:val="20"/>
          <w:szCs w:val="20"/>
          <w:lang w:val="en-US" w:eastAsia="ru-RU"/>
        </w:rPr>
        <w:t>II</w:t>
      </w:r>
      <w:r w:rsidRPr="00B70271">
        <w:rPr>
          <w:rFonts w:ascii="Arial" w:hAnsi="Arial" w:cs="Arial"/>
          <w:sz w:val="20"/>
          <w:szCs w:val="20"/>
          <w:lang w:eastAsia="ru-RU"/>
        </w:rPr>
        <w:t xml:space="preserve"> «Благоустройство территорий»</w:t>
      </w:r>
    </w:p>
    <w:p w:rsidR="008E4959" w:rsidRDefault="008E4959" w:rsidP="008E4959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571"/>
        <w:rPr>
          <w:rFonts w:ascii="Arial" w:hAnsi="Arial" w:cs="Arial"/>
          <w:sz w:val="20"/>
          <w:szCs w:val="20"/>
        </w:rPr>
      </w:pPr>
    </w:p>
    <w:p w:rsidR="008E4959" w:rsidRDefault="008E4959" w:rsidP="008E4959">
      <w:pPr>
        <w:pStyle w:val="a4"/>
        <w:widowControl w:val="0"/>
        <w:numPr>
          <w:ilvl w:val="0"/>
          <w:numId w:val="33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Паспорт подпрограммы </w:t>
      </w:r>
      <w:r w:rsidR="00701E6D"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B70271" w:rsidRDefault="00B70271" w:rsidP="00B7027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3019"/>
        <w:gridCol w:w="1733"/>
        <w:gridCol w:w="1808"/>
        <w:gridCol w:w="1373"/>
        <w:gridCol w:w="1373"/>
        <w:gridCol w:w="1373"/>
        <w:gridCol w:w="1373"/>
        <w:gridCol w:w="1373"/>
        <w:gridCol w:w="1375"/>
      </w:tblGrid>
      <w:tr w:rsidR="00B70271" w:rsidRPr="00B70271" w:rsidTr="00B70271">
        <w:trPr>
          <w:trHeight w:val="2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4561EF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70271"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дминистрации городского округа Мытищи</w:t>
            </w:r>
          </w:p>
        </w:tc>
      </w:tr>
      <w:tr w:rsidR="00B70271" w:rsidRPr="00B70271" w:rsidTr="00B70271">
        <w:trPr>
          <w:trHeight w:val="20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B70271" w:rsidRPr="00B70271" w:rsidTr="00B70271">
        <w:trPr>
          <w:trHeight w:val="20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70271" w:rsidRPr="00B70271" w:rsidTr="00B70271">
        <w:trPr>
          <w:trHeight w:val="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027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567 485,9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71" w:rsidRPr="00B70271" w:rsidRDefault="00B70271" w:rsidP="00B70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0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2 749 901,1</w:t>
            </w:r>
          </w:p>
        </w:tc>
      </w:tr>
    </w:tbl>
    <w:p w:rsidR="00B70271" w:rsidRDefault="00B70271" w:rsidP="00B70271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4959" w:rsidRPr="000B394A" w:rsidRDefault="008E4959" w:rsidP="008E4959">
      <w:pPr>
        <w:pStyle w:val="a4"/>
        <w:widowControl w:val="0"/>
        <w:numPr>
          <w:ilvl w:val="0"/>
          <w:numId w:val="33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Характеристика проблем, решаемых посредствам мероприятий </w:t>
      </w:r>
    </w:p>
    <w:p w:rsidR="00452007" w:rsidRPr="000B394A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Экологическая ситуация городского округа и самого города Мытищи, через который проходят крупнейшие автомобильные и железнодорожные транспортные потоки, во многом зависит от степени благоустроенности и озеленения территории населенного пункта. 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>Объекты благоустройства, а именно озелененные территории вместе с насаждениями, пешеходными дорожками и площадками, малыми архитектурными формами и оборудованием, парковыми сооружениями выполняют природоохранные, рекреационные,  и санитарно-защитные функции территории муниципального образования.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Для обеспечения сохранности объектов благоустройства необходимо осуществление в течение всего года (с учетом сезона) профилактических работ по их обслуживанию и содержанию. 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>В силу Федерального закона от 06.10.2003 N 131-ФЗ «Об общих принципах организации местного самоуправления в Российской Федерации» полномочия в сфере благоустройства относятся к вопросам местного значения городских округов. Закон Московской области N 191/2014-ОЗ «О благоустройстве в Московской области» определяет единые требования и стандарты по содержанию и уборке территории с целью создания комфортных условий проживания граждан.</w:t>
      </w:r>
    </w:p>
    <w:p w:rsidR="00452007" w:rsidRPr="000B394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</w:t>
      </w:r>
      <w:r w:rsidRPr="000B394A">
        <w:rPr>
          <w:rFonts w:ascii="Arial" w:eastAsia="Calibri" w:hAnsi="Arial" w:cs="Arial"/>
          <w:sz w:val="20"/>
          <w:szCs w:val="20"/>
          <w:shd w:val="clear" w:color="auto" w:fill="FFFFFF"/>
        </w:rPr>
        <w:t>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городе, в</w:t>
      </w:r>
      <w:r w:rsidRPr="000B394A">
        <w:rPr>
          <w:rFonts w:ascii="Arial" w:eastAsia="Times New Roman" w:hAnsi="Arial" w:cs="Arial"/>
          <w:sz w:val="20"/>
          <w:szCs w:val="20"/>
          <w:lang w:eastAsia="ru-RU"/>
        </w:rPr>
        <w:t xml:space="preserve"> рамках Подпрограммы </w:t>
      </w:r>
      <w:r w:rsidR="00701E6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0B394A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реализация следующих мероприятий:</w:t>
      </w:r>
    </w:p>
    <w:p w:rsidR="00452007" w:rsidRPr="000B394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содержание, ремонт объектов благоустройства, в </w:t>
      </w:r>
      <w:proofErr w:type="spellStart"/>
      <w:r w:rsidRPr="000B394A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0B394A">
        <w:rPr>
          <w:rFonts w:ascii="Arial" w:eastAsia="Times New Roman" w:hAnsi="Arial" w:cs="Arial"/>
          <w:sz w:val="20"/>
          <w:szCs w:val="20"/>
          <w:lang w:eastAsia="ru-RU"/>
        </w:rPr>
        <w:t>. озеленение территорий;</w:t>
      </w:r>
    </w:p>
    <w:p w:rsidR="00452007" w:rsidRPr="000B394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>организация благоустройства территории городского округа в части ремонта асфальтового покрытия дворовых территорий;</w:t>
      </w:r>
    </w:p>
    <w:p w:rsidR="00452007" w:rsidRPr="000B394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>организация оплачиваемых общественных работ, субботников;</w:t>
      </w:r>
    </w:p>
    <w:p w:rsidR="00452007" w:rsidRPr="000B394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>вывоз навалов мусора и снега;</w:t>
      </w:r>
    </w:p>
    <w:p w:rsidR="00452007" w:rsidRPr="000B394A" w:rsidRDefault="00452007" w:rsidP="0045200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B394A">
        <w:rPr>
          <w:rFonts w:ascii="Arial" w:eastAsia="Times New Roman" w:hAnsi="Arial" w:cs="Arial"/>
          <w:sz w:val="20"/>
          <w:szCs w:val="20"/>
          <w:lang w:eastAsia="ru-RU"/>
        </w:rPr>
        <w:t>расходы на обеспечение деятельности (оказание услуг) муниципальных учреждений в сфере благоустройства.</w:t>
      </w:r>
    </w:p>
    <w:p w:rsidR="000B394A" w:rsidRDefault="000B394A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Содержание объектов благоустройства включает комплекс работ направленных на обеспечение чистоты и поддержание в надлежащем техническом, физическом, санитарном и эстетическом состоянии объектов благоустройства, их отдельных элементов. 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394A">
        <w:rPr>
          <w:rFonts w:ascii="Arial" w:hAnsi="Arial" w:cs="Arial"/>
          <w:sz w:val="20"/>
          <w:szCs w:val="20"/>
          <w:shd w:val="clear" w:color="auto" w:fill="FFFFFF"/>
        </w:rPr>
        <w:lastRenderedPageBreak/>
        <w:t>Нужно отметить, что содержание следует производить регулярно и отказаться от него невозможно, поскольку очень скоро вместо благоустроенной и ухоженной зоны территория может превратиться в неаккуратный и запущенный участок.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394A">
        <w:rPr>
          <w:rFonts w:ascii="Arial" w:hAnsi="Arial" w:cs="Arial"/>
          <w:sz w:val="20"/>
          <w:szCs w:val="20"/>
          <w:shd w:val="clear" w:color="auto" w:fill="FFFFFF"/>
        </w:rPr>
        <w:t xml:space="preserve">Регулярный уход за территорией включает большое количество работ: уход за зелеными насаждениями (стрижка газона, уход за деревьями и кустарниками, высаживание и полив цветов), сбор и вывоз мусора, мелкий ремонт элементов благоустройства и другие работы, в том числе с применением спецтехники. 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Особое внимание следует уделять восстановительному озеленению. На сегодняшний день в округе не все существующие зеленые насаждения находятся в удовлетворительном состоянии. Регулярное обследование специализированными организациями зеленых насаждений показало, что на территории города существуют </w:t>
      </w:r>
      <w:proofErr w:type="gramStart"/>
      <w:r w:rsidRPr="000B394A">
        <w:rPr>
          <w:rFonts w:ascii="Arial" w:hAnsi="Arial" w:cs="Arial"/>
          <w:sz w:val="20"/>
          <w:szCs w:val="20"/>
        </w:rPr>
        <w:t>деревья</w:t>
      </w:r>
      <w:proofErr w:type="gramEnd"/>
      <w:r w:rsidRPr="000B394A">
        <w:rPr>
          <w:rFonts w:ascii="Arial" w:hAnsi="Arial" w:cs="Arial"/>
          <w:sz w:val="20"/>
          <w:szCs w:val="20"/>
        </w:rPr>
        <w:t xml:space="preserve"> достигшие критического возраста, часть их них являются аварийными и несут в себе опасность для жизнедеятельности горожан. В свою очередь в связи с наличием экстремальных погодных явлений, таких как засуха и затяжные дожди, ураганы, в массовом порядке стала отмечаться гибель деревьев. После засухи ослабленные деревья подвергаются болезням и нападению насекомых вредителей. Сырая погода и шквалистые ветры тоже не способствуют укреплению их корневой системы. Для улучшения и поддержания состояния зеленого фонда, устранения аварийных ситуаций, придания зеленым насаждениям надлежащего декоративного облика требуется своевременное проведение соответствующих работ. Поэтому необходимо ежегодно высаживать деревья, кустарники, проводить обрезку и удаление </w:t>
      </w:r>
      <w:proofErr w:type="spellStart"/>
      <w:r w:rsidRPr="000B394A">
        <w:rPr>
          <w:rFonts w:ascii="Arial" w:hAnsi="Arial" w:cs="Arial"/>
          <w:sz w:val="20"/>
          <w:szCs w:val="20"/>
        </w:rPr>
        <w:t>фаутных</w:t>
      </w:r>
      <w:proofErr w:type="spellEnd"/>
      <w:r w:rsidRPr="000B394A">
        <w:rPr>
          <w:rFonts w:ascii="Arial" w:hAnsi="Arial" w:cs="Arial"/>
          <w:sz w:val="20"/>
          <w:szCs w:val="20"/>
        </w:rPr>
        <w:t>, больных и аварийных деревьев.</w:t>
      </w:r>
    </w:p>
    <w:p w:rsidR="00452007" w:rsidRPr="000B394A" w:rsidRDefault="00452007" w:rsidP="00452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>Для эффективного выполнения полномочий в сфере благоустройства на территории городского округа Мытищи в рамках Подпрограммы №2 предусмотрены расходы на обеспечение деятельности (оказание услуг) муниципальных учреждений в сфере благоустройства. Деятельность муниципальных учреждений  направлена на реализацию государственной политики Московской области в сфере благоустройства на территории городского округа Мытищи.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0B394A">
        <w:rPr>
          <w:rFonts w:ascii="Arial" w:hAnsi="Arial" w:cs="Arial"/>
          <w:sz w:val="20"/>
          <w:szCs w:val="20"/>
          <w:shd w:val="clear" w:color="auto" w:fill="FFFFFF"/>
        </w:rPr>
        <w:t>В рамках мероприятия «О</w:t>
      </w:r>
      <w:r w:rsidRPr="000B394A">
        <w:rPr>
          <w:rFonts w:ascii="Arial" w:eastAsia="Times New Roman" w:hAnsi="Arial" w:cs="Arial"/>
          <w:sz w:val="20"/>
          <w:szCs w:val="20"/>
          <w:lang w:eastAsia="ru-RU"/>
        </w:rPr>
        <w:t xml:space="preserve">рганизация оплачиваемых общественных работ, субботников» </w:t>
      </w:r>
      <w:r w:rsidRPr="000B394A">
        <w:rPr>
          <w:rFonts w:ascii="Arial" w:hAnsi="Arial" w:cs="Arial"/>
          <w:sz w:val="20"/>
          <w:szCs w:val="20"/>
          <w:shd w:val="clear" w:color="auto" w:fill="FFFFFF"/>
        </w:rPr>
        <w:t>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</w:t>
      </w:r>
      <w:proofErr w:type="gramEnd"/>
      <w:r w:rsidRPr="000B394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0B394A">
        <w:rPr>
          <w:rFonts w:ascii="Arial" w:hAnsi="Arial" w:cs="Arial"/>
          <w:sz w:val="20"/>
          <w:szCs w:val="20"/>
          <w:shd w:val="clear" w:color="auto" w:fill="FFFFFF"/>
        </w:rPr>
        <w:t>условиях</w:t>
      </w:r>
      <w:proofErr w:type="gramEnd"/>
      <w:r w:rsidRPr="000B394A">
        <w:rPr>
          <w:rFonts w:ascii="Arial" w:hAnsi="Arial" w:cs="Arial"/>
          <w:sz w:val="20"/>
          <w:szCs w:val="20"/>
          <w:shd w:val="clear" w:color="auto" w:fill="FFFFFF"/>
        </w:rPr>
        <w:t xml:space="preserve"> участия в этих работах.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Общественные работы – это общедоступная трудовая деятельность, имеющая социально-полезную направленность и, в большинстве случаев, не требующая специальной профессиональной подготовки.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 xml:space="preserve">Общественные работы организуются в целях дополнительной социальной поддержки граждан, зарегистрированных в </w:t>
      </w:r>
      <w:proofErr w:type="spellStart"/>
      <w:r w:rsidRPr="000B394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0B394A">
        <w:rPr>
          <w:rFonts w:ascii="Arial" w:hAnsi="Arial" w:cs="Arial"/>
          <w:sz w:val="20"/>
          <w:szCs w:val="20"/>
          <w:lang w:eastAsia="ru-RU"/>
        </w:rPr>
        <w:t xml:space="preserve"> Центре занятости населения в целях поиска работы.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Общественные работы являются важным и эффективным звеном в системе содействия занятости населения. Участие в общественных работах позволяет им поддержать определенный жизненный уровень в период временного затруднения с трудоустройством или социально-трудовой адаптации.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не получающие пособия по безработице;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 xml:space="preserve">- состоящие на учете в </w:t>
      </w:r>
      <w:proofErr w:type="spellStart"/>
      <w:r w:rsidRPr="000B394A">
        <w:rPr>
          <w:rFonts w:ascii="Arial" w:hAnsi="Arial" w:cs="Arial"/>
          <w:sz w:val="20"/>
          <w:szCs w:val="20"/>
          <w:lang w:eastAsia="ru-RU"/>
        </w:rPr>
        <w:t>Мытищинском</w:t>
      </w:r>
      <w:proofErr w:type="spellEnd"/>
      <w:r w:rsidRPr="000B394A">
        <w:rPr>
          <w:rFonts w:ascii="Arial" w:hAnsi="Arial" w:cs="Arial"/>
          <w:sz w:val="20"/>
          <w:szCs w:val="20"/>
          <w:lang w:eastAsia="ru-RU"/>
        </w:rPr>
        <w:t xml:space="preserve"> центре занятости свыше шести месяцев.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Основные виды общественных работ в городском округе Мытищи: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 эксплуатация жилищно-коммунального хозяйства и бытовое обслуживание населения.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Виды общественных работ: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уборка территорий,  помещений и лестничных площадок;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благоустройство, озеленение, санитарная очистка внутриквартальных площадок от мусора и бытовых отходов;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подсобные, слесарные, малярные, ремонтные работы;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погрузка и вывоз мусора;</w:t>
      </w:r>
    </w:p>
    <w:p w:rsidR="00452007" w:rsidRPr="000B394A" w:rsidRDefault="00452007" w:rsidP="004520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0B394A">
        <w:rPr>
          <w:rFonts w:ascii="Arial" w:hAnsi="Arial" w:cs="Arial"/>
          <w:sz w:val="20"/>
          <w:szCs w:val="20"/>
          <w:lang w:eastAsia="ru-RU"/>
        </w:rPr>
        <w:t>- погрузочно-разгрузочные работы.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0B394A">
        <w:rPr>
          <w:rFonts w:ascii="Arial" w:hAnsi="Arial" w:cs="Arial"/>
          <w:sz w:val="20"/>
          <w:szCs w:val="20"/>
          <w:lang w:eastAsia="ru-RU"/>
        </w:rPr>
        <w:lastRenderedPageBreak/>
        <w:t>С целью создания комфортных общественных пространств, улучшения качества городской среды, во исполнение Закона Московской области N 191/2014-ОЗ «О благоустройстве в Московской области», ежегодно органами местного самоуправления в рамках месячников благоустройства в периоды подготовки к летнему и зимнему сезонам, после схождения снежного покрова, либо до установления снежного покрова, исходя из климатических показателей организуются субботники.</w:t>
      </w:r>
      <w:proofErr w:type="gramEnd"/>
      <w:r w:rsidRPr="000B394A">
        <w:rPr>
          <w:rFonts w:ascii="Arial" w:hAnsi="Arial" w:cs="Arial"/>
          <w:sz w:val="20"/>
          <w:szCs w:val="20"/>
          <w:lang w:eastAsia="ru-RU"/>
        </w:rPr>
        <w:t xml:space="preserve"> Периоды уборки территорий делятся на период зимней уборки и период летней уборки. Период зимней уборки - с 1 ноября по 31 марта. Период летней уборки - с 1 апреля по 31 октября.</w:t>
      </w:r>
    </w:p>
    <w:p w:rsidR="00452007" w:rsidRPr="000B394A" w:rsidRDefault="00452007" w:rsidP="00452007">
      <w:pPr>
        <w:pStyle w:val="a3"/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394A">
        <w:rPr>
          <w:rFonts w:ascii="Arial" w:hAnsi="Arial" w:cs="Arial"/>
          <w:sz w:val="20"/>
          <w:szCs w:val="20"/>
          <w:shd w:val="clear" w:color="auto" w:fill="FFFFFF"/>
        </w:rPr>
        <w:t>Применение программно-целевого метода реализации мероприятий направленных на содержание территории общего пользования, в том числе парков и скверов, внутриквартальных проездов, других объектов и элементов благоустройства позволит достичь необходимого уровня благоустроенности и надлежащего санитарного состояния территории городского округа Мытищи, улучшения экологической обстановки в городе.</w:t>
      </w:r>
    </w:p>
    <w:p w:rsidR="00452007" w:rsidRPr="00452007" w:rsidRDefault="00452007" w:rsidP="00452007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007" w:rsidRDefault="00452007" w:rsidP="008E4959">
      <w:pPr>
        <w:pStyle w:val="a4"/>
        <w:widowControl w:val="0"/>
        <w:numPr>
          <w:ilvl w:val="0"/>
          <w:numId w:val="33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 </w:t>
      </w:r>
      <w:r w:rsidR="00701E6D">
        <w:rPr>
          <w:rFonts w:ascii="Arial" w:hAnsi="Arial" w:cs="Arial"/>
          <w:sz w:val="20"/>
          <w:szCs w:val="20"/>
          <w:lang w:val="en-US"/>
        </w:rPr>
        <w:t>II</w:t>
      </w:r>
      <w:r w:rsidRPr="000B394A">
        <w:rPr>
          <w:rFonts w:ascii="Arial" w:hAnsi="Arial" w:cs="Arial"/>
          <w:sz w:val="20"/>
          <w:szCs w:val="20"/>
        </w:rPr>
        <w:t xml:space="preserve"> «Благоустройство территории»</w:t>
      </w:r>
    </w:p>
    <w:p w:rsidR="000B394A" w:rsidRDefault="000B394A" w:rsidP="000B394A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394A" w:rsidRDefault="000B394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B394A">
        <w:rPr>
          <w:rFonts w:ascii="Arial" w:hAnsi="Arial" w:cs="Arial"/>
          <w:sz w:val="20"/>
          <w:szCs w:val="20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N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2018 по 2024 год) комплекса первоочередных мероприятий по благоустройству в субъектах Российской Федерации и реализации к 2024 году.</w:t>
      </w: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323F6A" w:rsidRPr="000B394A" w:rsidRDefault="00323F6A" w:rsidP="000B394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B394A" w:rsidRDefault="00323F6A" w:rsidP="00323F6A">
      <w:pPr>
        <w:pStyle w:val="a4"/>
        <w:widowControl w:val="0"/>
        <w:numPr>
          <w:ilvl w:val="0"/>
          <w:numId w:val="33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F1C">
        <w:rPr>
          <w:rFonts w:ascii="Arial" w:hAnsi="Arial" w:cs="Arial"/>
          <w:sz w:val="20"/>
          <w:szCs w:val="20"/>
        </w:rPr>
        <w:lastRenderedPageBreak/>
        <w:t xml:space="preserve">Перечень мероприятий подпрограммы </w:t>
      </w:r>
      <w:r w:rsidR="00701E6D">
        <w:rPr>
          <w:rFonts w:ascii="Arial" w:hAnsi="Arial" w:cs="Arial"/>
          <w:sz w:val="20"/>
          <w:szCs w:val="20"/>
          <w:lang w:val="en-US"/>
        </w:rPr>
        <w:t>II</w:t>
      </w:r>
      <w:r w:rsidRPr="00323F6A">
        <w:t xml:space="preserve"> </w:t>
      </w:r>
      <w:r w:rsidRPr="00323F6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EE2DCF" w:rsidRDefault="00EE2DCF" w:rsidP="00EE2DC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708"/>
        <w:gridCol w:w="1134"/>
        <w:gridCol w:w="1134"/>
        <w:gridCol w:w="993"/>
        <w:gridCol w:w="992"/>
        <w:gridCol w:w="11"/>
        <w:gridCol w:w="981"/>
        <w:gridCol w:w="22"/>
        <w:gridCol w:w="970"/>
        <w:gridCol w:w="33"/>
        <w:gridCol w:w="959"/>
        <w:gridCol w:w="44"/>
        <w:gridCol w:w="949"/>
        <w:gridCol w:w="1559"/>
        <w:gridCol w:w="1276"/>
      </w:tblGrid>
      <w:tr w:rsidR="00EE2DCF" w:rsidRPr="00002539" w:rsidTr="00EE2DCF">
        <w:trPr>
          <w:trHeight w:val="1374"/>
          <w:tblHeader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EE2DCF" w:rsidRPr="00002539" w:rsidTr="00EE2DCF">
        <w:trPr>
          <w:trHeight w:val="1785"/>
          <w:tblHeader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2DCF" w:rsidRPr="00002539" w:rsidTr="00EE2DCF">
        <w:trPr>
          <w:trHeight w:val="255"/>
          <w:tblHeader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EE2DCF" w:rsidRPr="00002539" w:rsidTr="00EE2DCF">
        <w:trPr>
          <w:trHeight w:val="24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701E6D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0</w:t>
            </w:r>
            <w:r w:rsidR="00EE2DCF"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701E6D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701E6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Основное мероприятие 01. Обеспечение комфортной среды проживания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651 068,1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2749901,1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567 485,9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2.1 (1)</w:t>
            </w:r>
          </w:p>
        </w:tc>
      </w:tr>
      <w:tr w:rsidR="00EE2DCF" w:rsidRPr="00002539" w:rsidTr="00EE2DCF">
        <w:trPr>
          <w:trHeight w:val="31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701E6D" w:rsidRDefault="00701E6D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Содержание, ремонт объектов благоустройства, в 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озеленение территорий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1014871,1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209 679,9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201 297,8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201 297,8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201 297,8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62 434,3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200 296,1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43 364,9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39 232,8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39 232,8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39 232,8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136 507,3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686 946,5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137 389,3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31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701E6D" w:rsidRDefault="00701E6D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111 200,6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412 345,5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82 469,1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7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71 644,8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266 836,0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53 367,2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694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10 652,3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40 768,0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8 153,6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846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11 821,0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45 963,5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9 192,7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68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17 082,5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58 778,0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11 755,6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41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BD3ED3" w:rsidRDefault="00BD3ED3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7683,1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15 000,0 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2020 г. - МКУ «УКС ЖКХ»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BD3ED3" w:rsidRDefault="00BD3ED3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293 626,5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1273055,5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265 411,1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251 911,1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181 146,5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156 000,4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146 000,4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27 217,4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22 826,4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</w:p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39 869,0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5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BD3ED3" w:rsidRDefault="00BD3ED3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оплачиваемых общественных работ, субботников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916,9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925,8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96,1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893342">
        <w:trPr>
          <w:trHeight w:val="6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BD3ED3" w:rsidRDefault="00BD3ED3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6 644,4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 «</w:t>
            </w:r>
            <w:proofErr w:type="spellStart"/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Гаражавто</w:t>
            </w:r>
            <w:proofErr w:type="spellEnd"/>
          </w:p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2DCF" w:rsidRPr="00002539" w:rsidTr="00EE2DCF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DCF" w:rsidRPr="00BD3ED3" w:rsidRDefault="00EE2DCF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Итого по подпрограмме </w:t>
            </w:r>
            <w:r w:rsidR="00BD3ED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651 068,1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2749901,1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567 485,9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0253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545 603,8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DCF" w:rsidRPr="00002539" w:rsidRDefault="00EE2DCF" w:rsidP="00EE2D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EE2DCF" w:rsidRDefault="00EE2DCF" w:rsidP="00EE2DCF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93342" w:rsidRPr="00893342" w:rsidRDefault="0089334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  <w:r w:rsidRPr="00893342">
        <w:rPr>
          <w:rFonts w:ascii="Arial" w:hAnsi="Arial" w:cs="Arial"/>
          <w:sz w:val="20"/>
          <w:szCs w:val="20"/>
        </w:rPr>
        <w:t xml:space="preserve">Приложение </w:t>
      </w:r>
      <w:r>
        <w:rPr>
          <w:rFonts w:ascii="Arial" w:hAnsi="Arial" w:cs="Arial"/>
          <w:sz w:val="20"/>
          <w:szCs w:val="20"/>
        </w:rPr>
        <w:t>1</w:t>
      </w:r>
    </w:p>
    <w:p w:rsidR="00893342" w:rsidRDefault="0089334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0"/>
          <w:szCs w:val="20"/>
        </w:rPr>
      </w:pPr>
      <w:r w:rsidRPr="00893342">
        <w:rPr>
          <w:rFonts w:ascii="Arial" w:hAnsi="Arial" w:cs="Arial"/>
          <w:sz w:val="20"/>
          <w:szCs w:val="20"/>
        </w:rPr>
        <w:t>к П</w:t>
      </w:r>
      <w:r>
        <w:rPr>
          <w:rFonts w:ascii="Arial" w:hAnsi="Arial" w:cs="Arial"/>
          <w:sz w:val="20"/>
          <w:szCs w:val="20"/>
        </w:rPr>
        <w:t xml:space="preserve">еречню </w:t>
      </w:r>
      <w:r w:rsidRPr="006E6F1C">
        <w:rPr>
          <w:rFonts w:ascii="Arial" w:hAnsi="Arial" w:cs="Arial"/>
          <w:sz w:val="20"/>
          <w:szCs w:val="20"/>
        </w:rPr>
        <w:t xml:space="preserve">мероприятий подпрограммы </w:t>
      </w:r>
      <w:r w:rsidR="00BD3ED3">
        <w:rPr>
          <w:rFonts w:ascii="Arial" w:hAnsi="Arial" w:cs="Arial"/>
          <w:sz w:val="20"/>
          <w:szCs w:val="20"/>
          <w:lang w:val="en-US"/>
        </w:rPr>
        <w:t>II</w:t>
      </w:r>
      <w:r w:rsidRPr="00323F6A">
        <w:t xml:space="preserve"> </w:t>
      </w:r>
      <w:r w:rsidRPr="00323F6A">
        <w:rPr>
          <w:rFonts w:ascii="Arial" w:hAnsi="Arial" w:cs="Arial"/>
          <w:sz w:val="20"/>
          <w:szCs w:val="20"/>
        </w:rPr>
        <w:t>«Благоустройство территорий»</w:t>
      </w:r>
    </w:p>
    <w:p w:rsidR="00893342" w:rsidRDefault="00893342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2DCF" w:rsidRDefault="00EE2DCF" w:rsidP="00893342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2DCF">
        <w:rPr>
          <w:rFonts w:ascii="Arial" w:hAnsi="Arial" w:cs="Arial"/>
          <w:sz w:val="20"/>
          <w:szCs w:val="20"/>
        </w:rPr>
        <w:t>Распределение объема финансирования по видам работ,</w:t>
      </w:r>
    </w:p>
    <w:p w:rsidR="00EE2DCF" w:rsidRDefault="00EE2DCF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EE2DCF">
        <w:rPr>
          <w:rFonts w:ascii="Arial" w:hAnsi="Arial" w:cs="Arial"/>
          <w:sz w:val="20"/>
          <w:szCs w:val="20"/>
        </w:rPr>
        <w:t xml:space="preserve">в рамках мероприятий подпрограммы </w:t>
      </w:r>
      <w:r w:rsidR="00BD3ED3">
        <w:rPr>
          <w:rFonts w:ascii="Arial" w:hAnsi="Arial" w:cs="Arial"/>
          <w:sz w:val="20"/>
          <w:szCs w:val="20"/>
          <w:lang w:val="en-US"/>
        </w:rPr>
        <w:t>II</w:t>
      </w:r>
      <w:r w:rsidRPr="00EE2DCF">
        <w:rPr>
          <w:rFonts w:ascii="Arial" w:hAnsi="Arial" w:cs="Arial"/>
          <w:sz w:val="20"/>
          <w:szCs w:val="20"/>
        </w:rPr>
        <w:t xml:space="preserve"> «Благоустройство территорий»</w:t>
      </w:r>
    </w:p>
    <w:p w:rsidR="00823988" w:rsidRDefault="00823988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24"/>
        <w:gridCol w:w="3077"/>
        <w:gridCol w:w="2268"/>
        <w:gridCol w:w="1417"/>
        <w:gridCol w:w="1560"/>
        <w:gridCol w:w="1417"/>
        <w:gridCol w:w="2410"/>
        <w:gridCol w:w="1701"/>
      </w:tblGrid>
      <w:tr w:rsidR="00823988" w:rsidRPr="00823988" w:rsidTr="00C8124A">
        <w:trPr>
          <w:trHeight w:val="20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видам расходов на 2020 год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мероприятия в перечне мероприятий подпрограммы</w:t>
            </w:r>
          </w:p>
        </w:tc>
      </w:tr>
      <w:tr w:rsidR="00823988" w:rsidRPr="00823988" w:rsidTr="00C8124A">
        <w:trPr>
          <w:trHeight w:val="20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ФМЗ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Посадка цветочной рассады в существующие цветники и их содержание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2 050,0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Восстановительное озеленение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11 500,0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893342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7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и удаление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больных и аварийных деревьев, санитарная вырубка и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деревьев и кустарников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1 543,1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5 456,9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4 047,1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4 047,1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697,2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1 409,8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98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почвенной смеси, субстрата для ремонта газонов и посадки зеленых насаждений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деревьев и кустарников для восстановления утраченных на улицах, площадях и скверах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цветочной рассады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материалов для восстановления газонов (рулонный и посевной газоны, газонная решетка)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C8124A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проездов, тротуаров, пешеходных мостов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574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137 389,3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137 389,3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56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2 610,7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2 610,7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территорий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149 471,1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38 193,7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111 277,4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99 517,6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27 499,9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72 017,7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4 334,7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4 334,7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32 464,7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5 247,3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27 217,4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13 154,1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1 111,8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12 042,3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благоустройство придомовой территории многоквартирных домов (Мытищи)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39 869,0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39 869,0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11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парков культуры и отдыха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10 300,0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10 300,0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территории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Пироговского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Мытищинского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и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Марфинского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("Парк Героев") лесопарка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5 700,0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22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скверов и бульваров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46 180,0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46 180,0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городского парка и сквера у театра «ФЭСТ» (в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фонтанов и памятников)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детских площадок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4 177,7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4 177,7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462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2 292,3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2 292,3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1 885,4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1 885,4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11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площадок для выгула собак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ремонт газонного ограждения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441,0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1 059,0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241,0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842,7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216,3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техническое обслуживание фонтанов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988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4 046,4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3 897,1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3 897,1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953,6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149,3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памятников и обелисков, мемориальных досок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988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1 234,2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52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565,8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668,4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и ремонт контейнерных площадок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463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118,7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67,9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биотуалетов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51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255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противоклещевых обработок территории, обработки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анофелогенных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водоемов и химическая обработка территорий от опасных растений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320,6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823988">
        <w:trPr>
          <w:trHeight w:val="39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5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5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53,4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279,4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Приобретение, в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лакокрасочных материалов для покраски малых архитектурных форм, газонных ограждений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малых архитектурных форм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329,2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малых металлических декоративных архитектурных форм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421,3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78,7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Ремонт, обустройство и содержание информационных объектов, в 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щитов (для объявлений), информационных знаков (указателей улиц)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465,1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1;</w:t>
            </w: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4.</w:t>
            </w:r>
          </w:p>
        </w:tc>
      </w:tr>
      <w:tr w:rsidR="00823988" w:rsidRPr="00823988" w:rsidTr="00823988">
        <w:trPr>
          <w:trHeight w:val="46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398,4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51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34,9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по благоустройству общественных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5 684,7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5 684,7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4 684,7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4 684,7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10 382,1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8 382,1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4 132,1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4 132,1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1 250,0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Подготовка и проведение субботников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</w:t>
            </w:r>
            <w:proofErr w:type="spellStart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Леспаркхоз</w:t>
            </w:r>
            <w:proofErr w:type="spellEnd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МКУ «ТУ «Федоскино»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785,8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054049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ГКУ МО </w:t>
            </w:r>
            <w:proofErr w:type="spellStart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Мытищинский</w:t>
            </w:r>
            <w:proofErr w:type="spellEnd"/>
            <w:r w:rsidRP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ЦЗН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5.</w:t>
            </w:r>
          </w:p>
        </w:tc>
      </w:tr>
      <w:tr w:rsidR="00823988" w:rsidRPr="00823988" w:rsidTr="00054049">
        <w:trPr>
          <w:trHeight w:val="85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Демонтаж, транспортировка и утилизация самовольно размещенных металлических гаражей и тентов, различных конструкций гаражного типа и прочих построек, а также незаконно установленных запирающих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22 826,4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22 826,4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4.</w:t>
            </w:r>
          </w:p>
        </w:tc>
      </w:tr>
      <w:tr w:rsidR="00823988" w:rsidRPr="00823988" w:rsidTr="00054049">
        <w:trPr>
          <w:trHeight w:val="141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осуществление работ по приемке и временному складированию снега, с последующим сбором, транспортированием и размещением мусора с территории специализированной площадки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«Гаражавтострой»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823988" w:rsidRPr="00823988" w:rsidTr="00054049">
        <w:trPr>
          <w:trHeight w:val="8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054049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электросетевого хозяйства и систем наружного освещения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2: 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поставку электрической энергии для наружного освещения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62 469,1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62 469,1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2: 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39 683,0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6 772,0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7 811,1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8 203,0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054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540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Эксплуатация и текущий ремонт систем наружного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2: </w:t>
            </w: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8 684,2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«УКС ЖКХ»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1 381,6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Мытищинское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1 381,6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</w:t>
            </w:r>
            <w:proofErr w:type="spellStart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Пироговский</w:t>
            </w:r>
            <w:proofErr w:type="spellEnd"/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054049">
        <w:trPr>
          <w:trHeight w:val="2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339 622,2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«ТУ «Федоскино»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988" w:rsidRPr="00823988" w:rsidTr="00823988">
        <w:trPr>
          <w:trHeight w:val="25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988" w:rsidRPr="00BD3ED3" w:rsidRDefault="00823988" w:rsidP="00BD3ED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540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Итого по подпрограмме </w:t>
            </w:r>
            <w:r w:rsidR="00BD3ED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567 485,9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302 074,8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265 411,1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8" w:rsidRPr="00823988" w:rsidRDefault="00823988" w:rsidP="00823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8" w:rsidRPr="00823988" w:rsidRDefault="00823988" w:rsidP="00823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23988" w:rsidRDefault="00823988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823988" w:rsidRDefault="00823988" w:rsidP="00EE2DCF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DE4687" w:rsidRDefault="00DE4687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90BC1" w:rsidRDefault="00990BC1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54049" w:rsidRDefault="00054049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B18F2" w:rsidRDefault="002B18F2" w:rsidP="00C73B3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E216F" w:rsidRDefault="000E216F" w:rsidP="00087C9A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  <w:lang w:eastAsia="ru-RU"/>
        </w:rPr>
      </w:pPr>
      <w:r w:rsidRPr="002B18F2">
        <w:rPr>
          <w:rFonts w:ascii="Arial" w:hAnsi="Arial" w:cs="Arial"/>
          <w:sz w:val="20"/>
          <w:szCs w:val="20"/>
          <w:lang w:eastAsia="ru-RU"/>
        </w:rPr>
        <w:t xml:space="preserve">Подпрограмма </w:t>
      </w:r>
      <w:r w:rsidR="00BD3ED3">
        <w:rPr>
          <w:rFonts w:ascii="Arial" w:hAnsi="Arial" w:cs="Arial"/>
          <w:sz w:val="20"/>
          <w:szCs w:val="20"/>
          <w:lang w:val="en-US" w:eastAsia="ru-RU"/>
        </w:rPr>
        <w:t>III</w:t>
      </w:r>
      <w:r w:rsidRPr="002B18F2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087C9A" w:rsidRPr="002B18F2">
        <w:rPr>
          <w:rFonts w:ascii="Arial" w:hAnsi="Arial" w:cs="Arial"/>
          <w:sz w:val="20"/>
          <w:szCs w:val="20"/>
          <w:lang w:eastAsia="ru-RU"/>
        </w:rPr>
        <w:t>Создание условий для обеспечения комфортного проживания жителей в многоквартирных домах</w:t>
      </w:r>
      <w:r w:rsidRPr="002B18F2">
        <w:rPr>
          <w:rFonts w:ascii="Arial" w:hAnsi="Arial" w:cs="Arial"/>
          <w:sz w:val="20"/>
          <w:szCs w:val="20"/>
          <w:lang w:eastAsia="ru-RU"/>
        </w:rPr>
        <w:t>»</w:t>
      </w:r>
    </w:p>
    <w:p w:rsidR="007B410C" w:rsidRPr="002B18F2" w:rsidRDefault="007B410C" w:rsidP="007B410C">
      <w:pPr>
        <w:pStyle w:val="a3"/>
        <w:ind w:left="1571"/>
        <w:rPr>
          <w:rFonts w:ascii="Arial" w:hAnsi="Arial" w:cs="Arial"/>
          <w:sz w:val="20"/>
          <w:szCs w:val="20"/>
          <w:lang w:eastAsia="ru-RU"/>
        </w:rPr>
      </w:pPr>
    </w:p>
    <w:p w:rsidR="00452007" w:rsidRDefault="00452007" w:rsidP="00452007">
      <w:pPr>
        <w:pStyle w:val="a4"/>
        <w:widowControl w:val="0"/>
        <w:numPr>
          <w:ilvl w:val="0"/>
          <w:numId w:val="37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67C7">
        <w:rPr>
          <w:rFonts w:ascii="Arial" w:hAnsi="Arial" w:cs="Arial"/>
          <w:sz w:val="20"/>
          <w:szCs w:val="20"/>
        </w:rPr>
        <w:t xml:space="preserve">Паспорт подпрограммы </w:t>
      </w:r>
      <w:r w:rsidR="00BD3ED3">
        <w:rPr>
          <w:rFonts w:ascii="Arial" w:hAnsi="Arial" w:cs="Arial"/>
          <w:sz w:val="20"/>
          <w:szCs w:val="20"/>
          <w:lang w:val="en-US"/>
        </w:rPr>
        <w:t>III</w:t>
      </w:r>
      <w:r w:rsidRPr="008767C7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3019"/>
        <w:gridCol w:w="1733"/>
        <w:gridCol w:w="1808"/>
        <w:gridCol w:w="1373"/>
        <w:gridCol w:w="1373"/>
        <w:gridCol w:w="1373"/>
        <w:gridCol w:w="1373"/>
        <w:gridCol w:w="1373"/>
        <w:gridCol w:w="1375"/>
      </w:tblGrid>
      <w:tr w:rsidR="003D329D" w:rsidRPr="003D329D" w:rsidTr="003D329D">
        <w:trPr>
          <w:trHeight w:val="2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17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 по годам: </w:t>
            </w:r>
          </w:p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69 240,7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40 560,7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138 843,5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17 681,9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9 167,5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26 849,4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20 289,8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64 513,1</w:t>
            </w:r>
          </w:p>
        </w:tc>
      </w:tr>
      <w:tr w:rsidR="003D329D" w:rsidRPr="003D329D" w:rsidTr="003D329D">
        <w:trPr>
          <w:trHeight w:val="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329D">
              <w:rPr>
                <w:rFonts w:ascii="Calibri" w:eastAsia="Times New Roman" w:hAnsi="Calibri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16 212,0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9D" w:rsidRPr="003D329D" w:rsidRDefault="003D329D" w:rsidP="003D3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D3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47 481,0</w:t>
            </w:r>
          </w:p>
        </w:tc>
      </w:tr>
    </w:tbl>
    <w:p w:rsidR="003D329D" w:rsidRDefault="003D329D" w:rsidP="003D329D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2007" w:rsidRDefault="00452007" w:rsidP="00452007">
      <w:pPr>
        <w:pStyle w:val="a4"/>
        <w:widowControl w:val="0"/>
        <w:numPr>
          <w:ilvl w:val="0"/>
          <w:numId w:val="37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Характеристика проблем, решаемых посредствам мероприятий </w:t>
      </w:r>
    </w:p>
    <w:p w:rsidR="006D5E51" w:rsidRPr="00260DD2" w:rsidRDefault="006D5E51" w:rsidP="006D5E51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663C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</w:t>
      </w:r>
      <w:r w:rsidR="00C607B5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bookmarkStart w:id="2" w:name="_GoBack"/>
      <w:bookmarkEnd w:id="2"/>
      <w:r w:rsidRPr="00BC663C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обеспечения комфортного проживания жителей в многоквартирных домах» разработана в целях</w:t>
      </w:r>
      <w:r w:rsidRPr="00BC663C">
        <w:rPr>
          <w:rFonts w:ascii="Arial" w:hAnsi="Arial" w:cs="Arial"/>
          <w:sz w:val="20"/>
          <w:szCs w:val="20"/>
        </w:rPr>
        <w:t xml:space="preserve">, </w:t>
      </w:r>
      <w:r w:rsidRPr="00BC663C">
        <w:rPr>
          <w:rFonts w:ascii="Arial" w:eastAsia="Times New Roman" w:hAnsi="Arial" w:cs="Arial"/>
          <w:sz w:val="20"/>
          <w:szCs w:val="20"/>
          <w:lang w:eastAsia="ru-RU"/>
        </w:rPr>
        <w:t>приведение жилищного фонда городского округа Мытищи в соответствие стандартам, обеспечивающим безопасные и комфортные условия проживания граждан.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BC663C">
        <w:rPr>
          <w:rFonts w:ascii="Arial" w:eastAsia="Times New Roman" w:hAnsi="Arial" w:cs="Arial"/>
          <w:sz w:val="20"/>
          <w:szCs w:val="20"/>
          <w:lang w:eastAsia="ru-RU"/>
        </w:rPr>
        <w:t>Жилищный фонд городского округа Мытищи включает 1 246 многоквартирных домов. Одной из особенностей жилищного фонда городского округа Мытищи является высокий уровень износа конструктивных элементов и общедомовых инженерных систем, низкая энергетическая эффективность жилищного фонда. У</w:t>
      </w:r>
      <w:r w:rsidRPr="00BC663C">
        <w:rPr>
          <w:rFonts w:ascii="Arial" w:hAnsi="Arial" w:cs="Arial"/>
          <w:sz w:val="20"/>
          <w:szCs w:val="20"/>
        </w:rPr>
        <w:t>ровень благоустройства и санитарного содержания придомовых территорий многоквартирных домов также требует внимания.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Физический износ домов обусловлен активным старением конструктивных элементов и инженерного оборудования, что в том числе вызвано ненадлежащим техническим обслуживанием, отсутствием своевременного ремонта.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Кроме того, в городском округе Мытищи присутствует жилищный фонд, созданный в первой половине XX века, который на сегодняшний день полностью выработал свой эксплуатационный ресурс: деревянные, каменные с деревянными перекрытиями, малоэтажные жилые дома.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Ликвидация ветхого жилищного фонда является одной из социальных проблем, так как жилое помещение, находящееся в ветхом состоянии, угрожает безопасности и здоровью граждан.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C663C">
        <w:rPr>
          <w:rFonts w:ascii="Arial" w:eastAsia="Times New Roman" w:hAnsi="Arial" w:cs="Arial"/>
          <w:sz w:val="20"/>
          <w:szCs w:val="20"/>
          <w:lang w:eastAsia="ru-RU"/>
        </w:rPr>
        <w:t>В городском округе Мытищи утверждена муниципальная программа «Переселение граждан из ветхого и аварийного жилищного фонда в городском округе Мытищи на 2016 – 2026гг.», в соответствии с которой определен ветхий (по состоянию на февраль 2017г. – 197 МКД) и подлежащий сносу аварийный жилищный фонд (10 МКД).</w:t>
      </w:r>
    </w:p>
    <w:p w:rsidR="00986A5B" w:rsidRPr="00BC663C" w:rsidRDefault="00986A5B" w:rsidP="00986A5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C663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решения имеющихся проблем необходимы средства для проведения ремонта конструктивных элементов и общедомовых инженерных систем, модернизации жилищного фонда. 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C663C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поддержки текущего ремонта общего имущества многоквартирных домов, с 2017 года в Московской области стартовала программа по ремонту подъездов многоквартирных домов «Мой подъезд», </w:t>
      </w:r>
      <w:proofErr w:type="gramStart"/>
      <w:r w:rsidRPr="00BC663C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proofErr w:type="gramEnd"/>
      <w:r w:rsidRPr="00BC663C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приведение каждого подъезда, как элемента комфортной среды, к нормативному состоянию. В городском округе Мытищи в 2019 году отремонтирован 151 подъезд в многоквартирных домах. Программа предусматривает участие субсидии Московской области, бюджетных средств городского округа Мытищи, средств управляющих организаций (за счет платы на содержание и ремонт помещений) и жителей.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C663C">
        <w:rPr>
          <w:rFonts w:ascii="Arial" w:hAnsi="Arial" w:cs="Arial"/>
          <w:sz w:val="20"/>
          <w:szCs w:val="20"/>
        </w:rPr>
        <w:t xml:space="preserve">Основное мероприятие 01. «Приведение в надлежащее состояние подъездов в многоквартирных домах» предусматривает работы  по ремонту подъездов многоквартирных домов, расположенных на территории городского округа Мытищи с целью </w:t>
      </w:r>
      <w:r w:rsidRPr="00BC663C">
        <w:rPr>
          <w:rFonts w:ascii="Arial" w:eastAsia="Times New Roman" w:hAnsi="Arial" w:cs="Arial"/>
          <w:sz w:val="20"/>
          <w:szCs w:val="20"/>
          <w:lang w:eastAsia="ru-RU"/>
        </w:rPr>
        <w:t>созданию благоприятных условий для проживания граждан в МКД, в том числе приведение подъездов, как элемента комфортной среды к нормативному состоянию;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Основное мероприятие 02. «Создание благоприятных условий для проживания граждан в многоквартирных домах, расположенных на территории Московской области» предусматривает:</w:t>
      </w:r>
    </w:p>
    <w:p w:rsidR="00986A5B" w:rsidRPr="00BC663C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«Проведение капитального ремонта многоквартирных домов на территории Московской области», 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</w:t>
      </w:r>
    </w:p>
    <w:p w:rsidR="00986A5B" w:rsidRPr="00BC663C" w:rsidRDefault="00986A5B" w:rsidP="00986A5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C663C">
        <w:rPr>
          <w:rFonts w:ascii="Arial" w:hAnsi="Arial" w:cs="Arial"/>
          <w:sz w:val="20"/>
          <w:szCs w:val="20"/>
        </w:rPr>
        <w:t>«Муниципальная поддержка содержания и проведения ремонта многоквартирных домов», мероприятие предусматривает предоставление субсидий из бюджета городского округа Мытищи муниципальным управляющим организациям на срочный ремонт общего имущества многоквартирных домов и ремонт общего имущества домов, имеющих ветхое состояние, а так же проведение ремонта жилых помещений, замена сантехнического, газового и электрооборудования, установка ИПУ энергоресурсов в муниципальном жилищном фонде.</w:t>
      </w:r>
      <w:proofErr w:type="gramEnd"/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Жилищным </w:t>
      </w:r>
      <w:hyperlink r:id="rId10" w:history="1">
        <w:r w:rsidRPr="00BC663C">
          <w:rPr>
            <w:rFonts w:ascii="Arial" w:hAnsi="Arial" w:cs="Arial"/>
            <w:sz w:val="20"/>
            <w:szCs w:val="20"/>
          </w:rPr>
          <w:t>кодексом</w:t>
        </w:r>
      </w:hyperlink>
      <w:r w:rsidRPr="00BC663C">
        <w:rPr>
          <w:rFonts w:ascii="Arial" w:hAnsi="Arial" w:cs="Arial"/>
          <w:sz w:val="20"/>
          <w:szCs w:val="20"/>
        </w:rPr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В целях выполнения приоритетных задач социально-экономического развития Московской области, создания правовых и организационных основ и координации работ по проведению капитального ремонта общего имущества в многоквартирных домах, расположенных на территории Московской области, Правительством Московской области была создана организация «Фонд капитального ремонта общего имущества многоквартирных домов» (далее - региональный оператор).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постановлением Правительства Московской области от 27.12.2013 N 1187/58 «Об утверждении </w:t>
      </w:r>
      <w:proofErr w:type="gramStart"/>
      <w:r w:rsidRPr="00BC663C">
        <w:rPr>
          <w:rFonts w:ascii="Arial" w:hAnsi="Arial" w:cs="Arial"/>
          <w:sz w:val="20"/>
          <w:szCs w:val="20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BC663C"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Московской области».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86A5B" w:rsidRPr="00BC663C" w:rsidRDefault="00986A5B" w:rsidP="00986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</w:pPr>
      <w:r w:rsidRPr="00BC663C">
        <w:rPr>
          <w:rFonts w:ascii="Arial" w:hAnsi="Arial" w:cs="Arial"/>
          <w:sz w:val="20"/>
          <w:szCs w:val="20"/>
        </w:rPr>
        <w:t>Р</w:t>
      </w:r>
      <w:r w:rsidRPr="00BC663C">
        <w:rPr>
          <w:rFonts w:ascii="Arial" w:eastAsia="Times New Roman" w:hAnsi="Arial" w:cs="Arial"/>
          <w:sz w:val="20"/>
          <w:szCs w:val="20"/>
          <w:lang w:eastAsia="ru-RU"/>
        </w:rPr>
        <w:t>еализация подпрограммы №3 позволит за счет участия средств бюджета городского округа Мытищи улучшить состояние общего имущества многоквартирных домов, привести жилищный фонд в соответствие стандартам, обеспечивающим безопасные и комфортные условия проживания граждан, повысить качество предоставляемых коммунальных услуг</w:t>
      </w:r>
      <w:r w:rsidRPr="00BC663C">
        <w:rPr>
          <w:rFonts w:ascii="Arial" w:eastAsia="Times New Roman" w:hAnsi="Arial" w:cs="Arial"/>
          <w:color w:val="5F497A" w:themeColor="accent4" w:themeShade="BF"/>
          <w:sz w:val="20"/>
          <w:szCs w:val="20"/>
          <w:lang w:eastAsia="ru-RU"/>
        </w:rPr>
        <w:t>.</w:t>
      </w:r>
    </w:p>
    <w:p w:rsidR="00986A5B" w:rsidRPr="00260DD2" w:rsidRDefault="00986A5B" w:rsidP="00986A5B">
      <w:pPr>
        <w:pStyle w:val="a4"/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86A5B" w:rsidRPr="00BC663C" w:rsidRDefault="00986A5B" w:rsidP="00986A5B">
      <w:pPr>
        <w:widowControl w:val="0"/>
        <w:numPr>
          <w:ilvl w:val="0"/>
          <w:numId w:val="37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реализуемых в рамках подпрограммы III «Создание условий для обеспечения комфортного проживания жителей в многоквартирных домах»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Создание благоприятных условий для проживания граждан в многоквартирных домах, расположенных на территории городского округа Мытищи является ключевым концептуальным направлением, реализуемым в рамках подпрограммы </w:t>
      </w:r>
      <w:r w:rsidR="00BD3ED3">
        <w:rPr>
          <w:rFonts w:ascii="Arial" w:hAnsi="Arial" w:cs="Arial"/>
          <w:sz w:val="20"/>
          <w:szCs w:val="20"/>
          <w:lang w:val="en-US"/>
        </w:rPr>
        <w:t>III</w:t>
      </w:r>
      <w:r w:rsidRPr="00BC663C">
        <w:rPr>
          <w:rFonts w:ascii="Arial" w:hAnsi="Arial" w:cs="Arial"/>
          <w:sz w:val="20"/>
          <w:szCs w:val="20"/>
        </w:rPr>
        <w:t xml:space="preserve"> 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lastRenderedPageBreak/>
        <w:t xml:space="preserve">Реализация государственной жилищной политики должна привести к созданию безопасной и комфортной среды обитания и жизнедеятельности жителей городского округа Мытищи. Реализация этой стратегической цели предполагает решение задач по созданию эффективной и надежной инфраструктуры, способной полностью </w:t>
      </w:r>
      <w:proofErr w:type="gramStart"/>
      <w:r w:rsidRPr="00BC663C">
        <w:rPr>
          <w:rFonts w:ascii="Arial" w:hAnsi="Arial" w:cs="Arial"/>
          <w:sz w:val="20"/>
          <w:szCs w:val="20"/>
        </w:rPr>
        <w:t>обеспечить потребность в энергоресурсах</w:t>
      </w:r>
      <w:proofErr w:type="gramEnd"/>
      <w:r w:rsidRPr="00BC663C">
        <w:rPr>
          <w:rFonts w:ascii="Arial" w:hAnsi="Arial" w:cs="Arial"/>
          <w:sz w:val="20"/>
          <w:szCs w:val="20"/>
        </w:rPr>
        <w:t>, обеспечения соответствия объема комфортного жилищного фонда потребностям населения, в том числе создание условий, обеспечивающих снижение износа жилищного фонда.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В городском округе Мытищи </w:t>
      </w:r>
      <w:r w:rsidR="00A15BA3" w:rsidRPr="00BC663C">
        <w:rPr>
          <w:rFonts w:ascii="Arial" w:hAnsi="Arial" w:cs="Arial"/>
          <w:sz w:val="20"/>
          <w:szCs w:val="20"/>
        </w:rPr>
        <w:t xml:space="preserve">предусмотрена </w:t>
      </w:r>
      <w:r w:rsidRPr="00BC663C">
        <w:rPr>
          <w:rFonts w:ascii="Arial" w:hAnsi="Arial" w:cs="Arial"/>
          <w:sz w:val="20"/>
          <w:szCs w:val="20"/>
        </w:rPr>
        <w:t>муниципальн</w:t>
      </w:r>
      <w:r w:rsidR="00A15BA3" w:rsidRPr="00BC663C">
        <w:rPr>
          <w:rFonts w:ascii="Arial" w:hAnsi="Arial" w:cs="Arial"/>
          <w:sz w:val="20"/>
          <w:szCs w:val="20"/>
        </w:rPr>
        <w:t>ая</w:t>
      </w:r>
      <w:r w:rsidRPr="00BC663C">
        <w:rPr>
          <w:rFonts w:ascii="Arial" w:hAnsi="Arial" w:cs="Arial"/>
          <w:sz w:val="20"/>
          <w:szCs w:val="20"/>
        </w:rPr>
        <w:t xml:space="preserve"> поддержк</w:t>
      </w:r>
      <w:r w:rsidR="00A15BA3" w:rsidRPr="00BC663C">
        <w:rPr>
          <w:rFonts w:ascii="Arial" w:hAnsi="Arial" w:cs="Arial"/>
          <w:sz w:val="20"/>
          <w:szCs w:val="20"/>
        </w:rPr>
        <w:t>а</w:t>
      </w:r>
      <w:r w:rsidRPr="00BC663C">
        <w:rPr>
          <w:rFonts w:ascii="Arial" w:hAnsi="Arial" w:cs="Arial"/>
          <w:sz w:val="20"/>
          <w:szCs w:val="20"/>
        </w:rPr>
        <w:t xml:space="preserve"> содержания и проведения ремонта общего имущества многоквартирных домов. Поддержка ремонта многоквартирных домов позволяет улучшить качество жизни и предоставить гарантию безопасности людям, проживающим в домах ветхого фонда, а также в многоквартирных домах с высоким износом общедомовых конструктивных элементов и инженерных систем МКД, дефицитом денежных средств на ремонт.</w:t>
      </w:r>
    </w:p>
    <w:p w:rsidR="00A15BA3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>Порядок предоставления из бюджета городского округа Мытищи субсидий в целях муниципальной поддержки содержания и проведения ремонта многоквартирных домов утвержден решением Совета депутатов городского округа Мытищи от 18.02.2016 №2/17.</w:t>
      </w:r>
    </w:p>
    <w:p w:rsidR="00986A5B" w:rsidRPr="00BC663C" w:rsidRDefault="00986A5B" w:rsidP="00986A5B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BC663C">
        <w:rPr>
          <w:rFonts w:ascii="Arial" w:hAnsi="Arial" w:cs="Arial"/>
          <w:sz w:val="20"/>
          <w:szCs w:val="20"/>
        </w:rPr>
        <w:t xml:space="preserve">Реализация конкретных мероприятий в рамках концептуального направления по созданию благоприятных условий для проживания граждан в многоквартирных домах городского округа Мытищи осуществляется в рамках подпрограммы </w:t>
      </w:r>
      <w:r w:rsidR="00A15BA3" w:rsidRPr="00BC663C">
        <w:rPr>
          <w:rFonts w:ascii="Arial" w:hAnsi="Arial" w:cs="Arial"/>
          <w:sz w:val="20"/>
          <w:szCs w:val="20"/>
        </w:rPr>
        <w:t>№3</w:t>
      </w:r>
      <w:r w:rsidRPr="00BC663C">
        <w:rPr>
          <w:rFonts w:ascii="Arial" w:hAnsi="Arial" w:cs="Arial"/>
          <w:sz w:val="20"/>
          <w:szCs w:val="20"/>
        </w:rPr>
        <w:t xml:space="preserve"> с участием средств муниципального бюджета.</w:t>
      </w:r>
    </w:p>
    <w:p w:rsidR="00986A5B" w:rsidRDefault="00986A5B" w:rsidP="00986A5B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86A5B" w:rsidRPr="00C1215E" w:rsidRDefault="00A15BA3" w:rsidP="00986A5B">
      <w:pPr>
        <w:widowControl w:val="0"/>
        <w:numPr>
          <w:ilvl w:val="0"/>
          <w:numId w:val="37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Calibri" w:hAnsi="Arial" w:cs="Arial"/>
          <w:sz w:val="20"/>
          <w:szCs w:val="20"/>
        </w:rPr>
      </w:pPr>
      <w:r w:rsidRPr="00C1215E">
        <w:rPr>
          <w:rFonts w:ascii="Arial" w:hAnsi="Arial" w:cs="Arial"/>
          <w:sz w:val="20"/>
          <w:szCs w:val="20"/>
        </w:rPr>
        <w:t xml:space="preserve">Перечень мероприятий муниципальной подпрограммы </w:t>
      </w:r>
      <w:r w:rsidR="00BD3ED3">
        <w:rPr>
          <w:rFonts w:ascii="Arial" w:hAnsi="Arial" w:cs="Arial"/>
          <w:sz w:val="20"/>
          <w:szCs w:val="20"/>
          <w:lang w:val="en-US"/>
        </w:rPr>
        <w:t>III</w:t>
      </w:r>
      <w:r w:rsidRPr="00C1215E">
        <w:rPr>
          <w:rFonts w:ascii="Arial" w:hAnsi="Arial" w:cs="Arial"/>
          <w:sz w:val="20"/>
          <w:szCs w:val="20"/>
        </w:rPr>
        <w:t xml:space="preserve"> «Создание условий для обеспечения комфортного проживания жителей в многоквартирных домах»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90"/>
        <w:gridCol w:w="729"/>
        <w:gridCol w:w="1276"/>
        <w:gridCol w:w="1134"/>
        <w:gridCol w:w="944"/>
        <w:gridCol w:w="901"/>
        <w:gridCol w:w="901"/>
        <w:gridCol w:w="858"/>
        <w:gridCol w:w="858"/>
        <w:gridCol w:w="782"/>
        <w:gridCol w:w="1985"/>
        <w:gridCol w:w="1276"/>
      </w:tblGrid>
      <w:tr w:rsidR="006D5E51" w:rsidRPr="006D5E51" w:rsidTr="006D5E51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8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</w:t>
            </w:r>
            <w:r w:rsidR="00990B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году, предшествующему году начала реализации муниципальной программы (тыс. руб.)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6D5E51" w:rsidRPr="006D5E51" w:rsidTr="006D5E51">
        <w:trPr>
          <w:trHeight w:val="2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E51" w:rsidRPr="006D5E51" w:rsidTr="006D5E51">
        <w:trPr>
          <w:trHeight w:val="2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BD3ED3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="006D5E51"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ED3" w:rsidRPr="00BD3ED3" w:rsidRDefault="00BD3ED3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:rsidR="006D5E51" w:rsidRPr="006D5E51" w:rsidRDefault="00BD3ED3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90 440,0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59 560,0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30 880,0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3.1 (1)</w:t>
            </w: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17 681,9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5 365,6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16 109,6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10 609,1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47 481,0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16 212,0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4D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BD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57 144,2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90 440,0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59 560,0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30 880,0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8392,4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17 681,9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5365,6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16 109,6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10 609,1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47 481,0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16 212,0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4D31B0">
            <w:pPr>
              <w:spacing w:after="0" w:line="240" w:lineRule="auto"/>
              <w:ind w:left="-108" w:right="-15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BD3ED3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  <w:r w:rsidR="006D5E51"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="00BD3ED3" w:rsidRPr="00260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45 942,9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48 403,5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3.2 (1)</w:t>
            </w:r>
          </w:p>
        </w:tc>
      </w:tr>
      <w:tr w:rsidR="006D5E51" w:rsidRPr="006D5E51" w:rsidTr="006D5E51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BD3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BD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45 942,9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48 403,5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F429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капитального ремонта многоквартирных домов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мероприятия без привлечения средств городского округа Мытищи осуществляется в соответствии с планами реализации региональной программы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благоустройства, Фонд капитального ремонта общего имущества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F61682">
        <w:trPr>
          <w:trHeight w:val="16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F429F7" w:rsidP="00F42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6D5E51"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поддержка содержания и проведения ремонта МКД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45 942,9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48 403,5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29F7" w:rsidRPr="006D5E51" w:rsidTr="00E87D3E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F7" w:rsidRPr="00786C69" w:rsidRDefault="00F429F7" w:rsidP="00F429F7">
            <w:pPr>
              <w:ind w:left="-93" w:right="-108"/>
              <w:jc w:val="center"/>
            </w:pPr>
            <w:r w:rsidRPr="00786C69">
              <w:lastRenderedPageBreak/>
              <w:t>1.2.1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ремонт общего имущества многоквартирных домов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27 690,9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29F7" w:rsidRPr="006D5E51" w:rsidTr="00E87D3E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F7" w:rsidRPr="00786C69" w:rsidRDefault="00F429F7" w:rsidP="00F429F7">
            <w:pPr>
              <w:ind w:left="-93" w:right="-108"/>
              <w:jc w:val="center"/>
            </w:pPr>
            <w:r w:rsidRPr="00786C69">
              <w:t>1.2.2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многоквартирных домов, имеющих ветхое состояние (Мытищи)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13 431,3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МБУ «ЖЭУ»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29F7" w:rsidRPr="006D5E51" w:rsidTr="00E87D3E">
        <w:trPr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F7" w:rsidRPr="00786C69" w:rsidRDefault="00F429F7" w:rsidP="00F429F7">
            <w:pPr>
              <w:ind w:left="-93" w:right="-108"/>
              <w:jc w:val="center"/>
            </w:pPr>
            <w:r w:rsidRPr="00786C69">
              <w:t>1.2.3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муниципальных жилых (нежилых) помещений, в том числе замена сантехнического, газового и электрооборудования, установка ИПУ энергоресурсов, проведение дезинфекции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3 820,7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Управляющие организации, ТСЖ, ЖСК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29F7" w:rsidRPr="006D5E51" w:rsidTr="00E87D3E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9F7" w:rsidRDefault="00F429F7" w:rsidP="00F429F7">
            <w:pPr>
              <w:ind w:left="-93" w:right="-108"/>
              <w:jc w:val="center"/>
            </w:pPr>
            <w:r w:rsidRPr="00786C69">
              <w:lastRenderedPageBreak/>
              <w:t>1.2.4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Возмещение убытков безнадежных к взысканию долгов за предоставленные жилищно-коммунальные услуги в муниципальном жилищном фонде или фонде, переходящем из частного жилищного фонда в </w:t>
            </w:r>
            <w:proofErr w:type="gramStart"/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F7" w:rsidRPr="006D5E51" w:rsidRDefault="00F429F7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3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E51" w:rsidRPr="00F429F7" w:rsidRDefault="006D5E51" w:rsidP="00F42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Итого по муниципальной подпрограмме </w:t>
            </w:r>
            <w:r w:rsidR="00F429F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103 087,1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138 843,5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69 240,7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40 560,7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3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8 392,4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17 681,9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3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51 308,5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64 513,1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20 289,8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15 181,2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9 680,7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D5E51" w:rsidRPr="006D5E51" w:rsidTr="006D5E51">
        <w:trPr>
          <w:trHeight w:val="3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43 386,2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47 481,0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31 269,0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16 212,0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7B3D8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E51" w:rsidRPr="006D5E51" w:rsidRDefault="006D5E51" w:rsidP="006D5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E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C1215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Calibri" w:hAnsi="Arial" w:cs="Arial"/>
          <w:sz w:val="20"/>
          <w:szCs w:val="20"/>
        </w:rPr>
      </w:pPr>
    </w:p>
    <w:p w:rsidR="006D5E51" w:rsidRDefault="006D5E51" w:rsidP="007B3D8E">
      <w:pPr>
        <w:widowControl w:val="0"/>
        <w:tabs>
          <w:tab w:val="right" w:pos="1134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6D5E51" w:rsidSect="003625F8">
      <w:footerReference w:type="default" r:id="rId11"/>
      <w:pgSz w:w="16838" w:h="11905" w:orient="landscape"/>
      <w:pgMar w:top="851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DE" w:rsidRDefault="00AD17DE" w:rsidP="00EF3B16">
      <w:pPr>
        <w:spacing w:after="0" w:line="240" w:lineRule="auto"/>
      </w:pPr>
      <w:r>
        <w:separator/>
      </w:r>
    </w:p>
  </w:endnote>
  <w:endnote w:type="continuationSeparator" w:id="0">
    <w:p w:rsidR="00AD17DE" w:rsidRDefault="00AD17DE" w:rsidP="00EF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6774"/>
      <w:docPartObj>
        <w:docPartGallery w:val="Page Numbers (Bottom of Page)"/>
        <w:docPartUnique/>
      </w:docPartObj>
    </w:sdtPr>
    <w:sdtEndPr/>
    <w:sdtContent>
      <w:p w:rsidR="001F5AA0" w:rsidRDefault="001F5A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B5">
          <w:rPr>
            <w:noProof/>
          </w:rPr>
          <w:t>42</w:t>
        </w:r>
        <w:r>
          <w:fldChar w:fldCharType="end"/>
        </w:r>
      </w:p>
    </w:sdtContent>
  </w:sdt>
  <w:p w:rsidR="001F5AA0" w:rsidRDefault="001F5A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DE" w:rsidRDefault="00AD17DE" w:rsidP="00EF3B16">
      <w:pPr>
        <w:spacing w:after="0" w:line="240" w:lineRule="auto"/>
      </w:pPr>
      <w:r>
        <w:separator/>
      </w:r>
    </w:p>
  </w:footnote>
  <w:footnote w:type="continuationSeparator" w:id="0">
    <w:p w:rsidR="00AD17DE" w:rsidRDefault="00AD17DE" w:rsidP="00EF3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FEE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2B67C5"/>
    <w:multiLevelType w:val="hybridMultilevel"/>
    <w:tmpl w:val="6FC6792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760B68"/>
    <w:multiLevelType w:val="hybridMultilevel"/>
    <w:tmpl w:val="95AED6D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B576E"/>
    <w:multiLevelType w:val="hybridMultilevel"/>
    <w:tmpl w:val="DFD0D4E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80737B"/>
    <w:multiLevelType w:val="hybridMultilevel"/>
    <w:tmpl w:val="2C58AA3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FC7C83"/>
    <w:multiLevelType w:val="hybridMultilevel"/>
    <w:tmpl w:val="E4E6059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35838"/>
    <w:multiLevelType w:val="hybridMultilevel"/>
    <w:tmpl w:val="0AD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C3C8F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F64E30"/>
    <w:multiLevelType w:val="hybridMultilevel"/>
    <w:tmpl w:val="7B7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7334"/>
    <w:multiLevelType w:val="hybridMultilevel"/>
    <w:tmpl w:val="E7FC391A"/>
    <w:lvl w:ilvl="0" w:tplc="76842550">
      <w:start w:val="1"/>
      <w:numFmt w:val="bullet"/>
      <w:lvlText w:val="−"/>
      <w:lvlJc w:val="left"/>
      <w:pPr>
        <w:tabs>
          <w:tab w:val="num" w:pos="1407"/>
        </w:tabs>
        <w:ind w:left="1067" w:hanging="11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16F14835"/>
    <w:multiLevelType w:val="hybridMultilevel"/>
    <w:tmpl w:val="51929F02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2B"/>
    <w:multiLevelType w:val="hybridMultilevel"/>
    <w:tmpl w:val="2514CC3A"/>
    <w:lvl w:ilvl="0" w:tplc="C20E21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1108A"/>
    <w:multiLevelType w:val="hybridMultilevel"/>
    <w:tmpl w:val="B12C6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520445"/>
    <w:multiLevelType w:val="hybridMultilevel"/>
    <w:tmpl w:val="05EC825A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21B61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6100B"/>
    <w:multiLevelType w:val="hybridMultilevel"/>
    <w:tmpl w:val="7540B5D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714DC"/>
    <w:multiLevelType w:val="hybridMultilevel"/>
    <w:tmpl w:val="CED8EE4E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BB4F11"/>
    <w:multiLevelType w:val="hybridMultilevel"/>
    <w:tmpl w:val="F0A24148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010B3F"/>
    <w:multiLevelType w:val="hybridMultilevel"/>
    <w:tmpl w:val="334682B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9221736"/>
    <w:multiLevelType w:val="multilevel"/>
    <w:tmpl w:val="205A6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BC958A5"/>
    <w:multiLevelType w:val="hybridMultilevel"/>
    <w:tmpl w:val="0B4CD574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AA05B0"/>
    <w:multiLevelType w:val="hybridMultilevel"/>
    <w:tmpl w:val="BB4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3A3"/>
    <w:multiLevelType w:val="hybridMultilevel"/>
    <w:tmpl w:val="D022244A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E483F"/>
    <w:multiLevelType w:val="hybridMultilevel"/>
    <w:tmpl w:val="CB7279E6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64EB"/>
    <w:multiLevelType w:val="hybridMultilevel"/>
    <w:tmpl w:val="90FA2CAA"/>
    <w:lvl w:ilvl="0" w:tplc="746A8C5A">
      <w:start w:val="1"/>
      <w:numFmt w:val="decimal"/>
      <w:lvlText w:val="%1."/>
      <w:lvlJc w:val="left"/>
      <w:pPr>
        <w:ind w:left="190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E5A75"/>
    <w:multiLevelType w:val="hybridMultilevel"/>
    <w:tmpl w:val="6CA8DDB2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7D84068"/>
    <w:multiLevelType w:val="hybridMultilevel"/>
    <w:tmpl w:val="1074A200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CF059B"/>
    <w:multiLevelType w:val="hybridMultilevel"/>
    <w:tmpl w:val="5D18FD92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8E0A97"/>
    <w:multiLevelType w:val="hybridMultilevel"/>
    <w:tmpl w:val="75500E3C"/>
    <w:lvl w:ilvl="0" w:tplc="905A4E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4688B"/>
    <w:multiLevelType w:val="hybridMultilevel"/>
    <w:tmpl w:val="B6DA5FBC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A51A9A"/>
    <w:multiLevelType w:val="hybridMultilevel"/>
    <w:tmpl w:val="6DC8308E"/>
    <w:lvl w:ilvl="0" w:tplc="A18C04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62FD6269"/>
    <w:multiLevelType w:val="hybridMultilevel"/>
    <w:tmpl w:val="2288373A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F62B01"/>
    <w:multiLevelType w:val="hybridMultilevel"/>
    <w:tmpl w:val="E932B8F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5913A3"/>
    <w:multiLevelType w:val="hybridMultilevel"/>
    <w:tmpl w:val="5504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370D7"/>
    <w:multiLevelType w:val="hybridMultilevel"/>
    <w:tmpl w:val="89C25DE0"/>
    <w:lvl w:ilvl="0" w:tplc="A18C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D131DE"/>
    <w:multiLevelType w:val="hybridMultilevel"/>
    <w:tmpl w:val="A8F41DF4"/>
    <w:lvl w:ilvl="0" w:tplc="A18C04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492469E"/>
    <w:multiLevelType w:val="hybridMultilevel"/>
    <w:tmpl w:val="B1881A5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4434F"/>
    <w:multiLevelType w:val="hybridMultilevel"/>
    <w:tmpl w:val="2EBEB9B4"/>
    <w:lvl w:ilvl="0" w:tplc="ECECC5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B4B2DB2"/>
    <w:multiLevelType w:val="hybridMultilevel"/>
    <w:tmpl w:val="A13AC7CE"/>
    <w:lvl w:ilvl="0" w:tplc="A18C0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81193"/>
    <w:multiLevelType w:val="hybridMultilevel"/>
    <w:tmpl w:val="AEB61CB6"/>
    <w:lvl w:ilvl="0" w:tplc="A18C0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F62052"/>
    <w:multiLevelType w:val="hybridMultilevel"/>
    <w:tmpl w:val="20FE0D90"/>
    <w:lvl w:ilvl="0" w:tplc="A18C04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0"/>
  </w:num>
  <w:num w:numId="4">
    <w:abstractNumId w:val="41"/>
  </w:num>
  <w:num w:numId="5">
    <w:abstractNumId w:val="39"/>
  </w:num>
  <w:num w:numId="6">
    <w:abstractNumId w:val="9"/>
  </w:num>
  <w:num w:numId="7">
    <w:abstractNumId w:val="10"/>
  </w:num>
  <w:num w:numId="8">
    <w:abstractNumId w:val="35"/>
  </w:num>
  <w:num w:numId="9">
    <w:abstractNumId w:val="24"/>
  </w:num>
  <w:num w:numId="10">
    <w:abstractNumId w:val="36"/>
  </w:num>
  <w:num w:numId="11">
    <w:abstractNumId w:val="1"/>
  </w:num>
  <w:num w:numId="12">
    <w:abstractNumId w:val="27"/>
  </w:num>
  <w:num w:numId="13">
    <w:abstractNumId w:val="19"/>
  </w:num>
  <w:num w:numId="14">
    <w:abstractNumId w:val="26"/>
  </w:num>
  <w:num w:numId="15">
    <w:abstractNumId w:val="31"/>
  </w:num>
  <w:num w:numId="16">
    <w:abstractNumId w:val="21"/>
  </w:num>
  <w:num w:numId="17">
    <w:abstractNumId w:val="8"/>
  </w:num>
  <w:num w:numId="18">
    <w:abstractNumId w:val="20"/>
  </w:num>
  <w:num w:numId="19">
    <w:abstractNumId w:val="23"/>
  </w:num>
  <w:num w:numId="20">
    <w:abstractNumId w:val="11"/>
  </w:num>
  <w:num w:numId="21">
    <w:abstractNumId w:val="37"/>
  </w:num>
  <w:num w:numId="22">
    <w:abstractNumId w:val="14"/>
  </w:num>
  <w:num w:numId="23">
    <w:abstractNumId w:val="29"/>
  </w:num>
  <w:num w:numId="24">
    <w:abstractNumId w:val="7"/>
  </w:num>
  <w:num w:numId="25">
    <w:abstractNumId w:val="22"/>
  </w:num>
  <w:num w:numId="26">
    <w:abstractNumId w:val="2"/>
  </w:num>
  <w:num w:numId="27">
    <w:abstractNumId w:val="13"/>
  </w:num>
  <w:num w:numId="28">
    <w:abstractNumId w:val="3"/>
  </w:num>
  <w:num w:numId="29">
    <w:abstractNumId w:val="40"/>
  </w:num>
  <w:num w:numId="30">
    <w:abstractNumId w:val="0"/>
  </w:num>
  <w:num w:numId="31">
    <w:abstractNumId w:val="25"/>
  </w:num>
  <w:num w:numId="32">
    <w:abstractNumId w:val="38"/>
  </w:num>
  <w:num w:numId="33">
    <w:abstractNumId w:val="6"/>
  </w:num>
  <w:num w:numId="34">
    <w:abstractNumId w:val="18"/>
  </w:num>
  <w:num w:numId="35">
    <w:abstractNumId w:val="17"/>
  </w:num>
  <w:num w:numId="36">
    <w:abstractNumId w:val="15"/>
  </w:num>
  <w:num w:numId="37">
    <w:abstractNumId w:val="34"/>
  </w:num>
  <w:num w:numId="38">
    <w:abstractNumId w:val="28"/>
  </w:num>
  <w:num w:numId="39">
    <w:abstractNumId w:val="16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4"/>
    <w:rsid w:val="00002539"/>
    <w:rsid w:val="0003581E"/>
    <w:rsid w:val="00054049"/>
    <w:rsid w:val="0006156B"/>
    <w:rsid w:val="000711C0"/>
    <w:rsid w:val="000864CB"/>
    <w:rsid w:val="00087C9A"/>
    <w:rsid w:val="000A0554"/>
    <w:rsid w:val="000B394A"/>
    <w:rsid w:val="000D6DD9"/>
    <w:rsid w:val="000E216F"/>
    <w:rsid w:val="000F7EA5"/>
    <w:rsid w:val="001177E7"/>
    <w:rsid w:val="00143337"/>
    <w:rsid w:val="0014719A"/>
    <w:rsid w:val="00160FBC"/>
    <w:rsid w:val="001831A4"/>
    <w:rsid w:val="0019719B"/>
    <w:rsid w:val="001B42EB"/>
    <w:rsid w:val="001C1BDD"/>
    <w:rsid w:val="001D5991"/>
    <w:rsid w:val="001E7083"/>
    <w:rsid w:val="001F3414"/>
    <w:rsid w:val="001F5AA0"/>
    <w:rsid w:val="00200D92"/>
    <w:rsid w:val="00230CC2"/>
    <w:rsid w:val="002449DE"/>
    <w:rsid w:val="00260DD2"/>
    <w:rsid w:val="0027665C"/>
    <w:rsid w:val="00295152"/>
    <w:rsid w:val="002A14E5"/>
    <w:rsid w:val="002A336F"/>
    <w:rsid w:val="002B18F2"/>
    <w:rsid w:val="00310E4E"/>
    <w:rsid w:val="00323F6A"/>
    <w:rsid w:val="00333A11"/>
    <w:rsid w:val="00335F55"/>
    <w:rsid w:val="00342A4B"/>
    <w:rsid w:val="0035779F"/>
    <w:rsid w:val="003625F8"/>
    <w:rsid w:val="00371A88"/>
    <w:rsid w:val="003B56FB"/>
    <w:rsid w:val="003D329D"/>
    <w:rsid w:val="003F2585"/>
    <w:rsid w:val="004002D3"/>
    <w:rsid w:val="004104F3"/>
    <w:rsid w:val="00410D14"/>
    <w:rsid w:val="00411418"/>
    <w:rsid w:val="00412A3B"/>
    <w:rsid w:val="00425D02"/>
    <w:rsid w:val="00430551"/>
    <w:rsid w:val="004462BC"/>
    <w:rsid w:val="00452007"/>
    <w:rsid w:val="004561EF"/>
    <w:rsid w:val="00464E9F"/>
    <w:rsid w:val="00482A31"/>
    <w:rsid w:val="004A38E4"/>
    <w:rsid w:val="004B24EB"/>
    <w:rsid w:val="004B37F6"/>
    <w:rsid w:val="004D0BFC"/>
    <w:rsid w:val="004D31B0"/>
    <w:rsid w:val="004E55C3"/>
    <w:rsid w:val="004F7B64"/>
    <w:rsid w:val="005432CA"/>
    <w:rsid w:val="00543F0A"/>
    <w:rsid w:val="00555BB1"/>
    <w:rsid w:val="005619C1"/>
    <w:rsid w:val="00571DF3"/>
    <w:rsid w:val="00572B1E"/>
    <w:rsid w:val="00573243"/>
    <w:rsid w:val="00593940"/>
    <w:rsid w:val="00595AB6"/>
    <w:rsid w:val="005E589C"/>
    <w:rsid w:val="006016A1"/>
    <w:rsid w:val="006064D6"/>
    <w:rsid w:val="00606787"/>
    <w:rsid w:val="00615BCC"/>
    <w:rsid w:val="00616F2E"/>
    <w:rsid w:val="00624EA5"/>
    <w:rsid w:val="00633EF2"/>
    <w:rsid w:val="006763DD"/>
    <w:rsid w:val="006C6E61"/>
    <w:rsid w:val="006D5E51"/>
    <w:rsid w:val="006E525A"/>
    <w:rsid w:val="006E6F1C"/>
    <w:rsid w:val="00701E6D"/>
    <w:rsid w:val="00733660"/>
    <w:rsid w:val="00744DB8"/>
    <w:rsid w:val="007A052A"/>
    <w:rsid w:val="007B3D8E"/>
    <w:rsid w:val="007B410C"/>
    <w:rsid w:val="007C5839"/>
    <w:rsid w:val="007C5979"/>
    <w:rsid w:val="007D1C4B"/>
    <w:rsid w:val="007D2D90"/>
    <w:rsid w:val="007D3F4A"/>
    <w:rsid w:val="007E6621"/>
    <w:rsid w:val="007F6445"/>
    <w:rsid w:val="008031E7"/>
    <w:rsid w:val="00823988"/>
    <w:rsid w:val="00846658"/>
    <w:rsid w:val="00861248"/>
    <w:rsid w:val="00866E61"/>
    <w:rsid w:val="00871743"/>
    <w:rsid w:val="008767C7"/>
    <w:rsid w:val="0088244C"/>
    <w:rsid w:val="00893342"/>
    <w:rsid w:val="008A322B"/>
    <w:rsid w:val="008B7B8D"/>
    <w:rsid w:val="008E4959"/>
    <w:rsid w:val="008E7B35"/>
    <w:rsid w:val="00926EC7"/>
    <w:rsid w:val="00943013"/>
    <w:rsid w:val="009605D9"/>
    <w:rsid w:val="009617C1"/>
    <w:rsid w:val="00974456"/>
    <w:rsid w:val="00986A5B"/>
    <w:rsid w:val="00990BC1"/>
    <w:rsid w:val="009B1DAD"/>
    <w:rsid w:val="009C5CDE"/>
    <w:rsid w:val="00A02322"/>
    <w:rsid w:val="00A15BA3"/>
    <w:rsid w:val="00A35603"/>
    <w:rsid w:val="00AB026F"/>
    <w:rsid w:val="00AD17DE"/>
    <w:rsid w:val="00B3022A"/>
    <w:rsid w:val="00B52FA9"/>
    <w:rsid w:val="00B53F9F"/>
    <w:rsid w:val="00B621B3"/>
    <w:rsid w:val="00B70271"/>
    <w:rsid w:val="00B85F6A"/>
    <w:rsid w:val="00BA5660"/>
    <w:rsid w:val="00BC663C"/>
    <w:rsid w:val="00BD3400"/>
    <w:rsid w:val="00BD3ED3"/>
    <w:rsid w:val="00BD3EFC"/>
    <w:rsid w:val="00BE067A"/>
    <w:rsid w:val="00C1215E"/>
    <w:rsid w:val="00C33F1E"/>
    <w:rsid w:val="00C467CE"/>
    <w:rsid w:val="00C46A0E"/>
    <w:rsid w:val="00C607B5"/>
    <w:rsid w:val="00C73B34"/>
    <w:rsid w:val="00C8124A"/>
    <w:rsid w:val="00C84AD3"/>
    <w:rsid w:val="00CA66DA"/>
    <w:rsid w:val="00CB1D50"/>
    <w:rsid w:val="00CD1EC4"/>
    <w:rsid w:val="00CE48CF"/>
    <w:rsid w:val="00CF4DF4"/>
    <w:rsid w:val="00D105D5"/>
    <w:rsid w:val="00D24640"/>
    <w:rsid w:val="00D31D15"/>
    <w:rsid w:val="00D466A0"/>
    <w:rsid w:val="00D9695F"/>
    <w:rsid w:val="00DA00A0"/>
    <w:rsid w:val="00DC0194"/>
    <w:rsid w:val="00DD492F"/>
    <w:rsid w:val="00DD654B"/>
    <w:rsid w:val="00DE4687"/>
    <w:rsid w:val="00E127F2"/>
    <w:rsid w:val="00E143FC"/>
    <w:rsid w:val="00E54CD7"/>
    <w:rsid w:val="00E62B96"/>
    <w:rsid w:val="00EA3740"/>
    <w:rsid w:val="00ED04F4"/>
    <w:rsid w:val="00ED7BC4"/>
    <w:rsid w:val="00EE2DCF"/>
    <w:rsid w:val="00EF3B16"/>
    <w:rsid w:val="00F25FEA"/>
    <w:rsid w:val="00F35421"/>
    <w:rsid w:val="00F429F7"/>
    <w:rsid w:val="00F61682"/>
    <w:rsid w:val="00F8040E"/>
    <w:rsid w:val="00F81417"/>
    <w:rsid w:val="00F925C6"/>
    <w:rsid w:val="00FC6A9D"/>
    <w:rsid w:val="00FC72D1"/>
    <w:rsid w:val="00FE4415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1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6E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F3B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F3B1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F3B16"/>
    <w:rPr>
      <w:vertAlign w:val="superscript"/>
    </w:rPr>
  </w:style>
  <w:style w:type="paragraph" w:customStyle="1" w:styleId="ConsPlusNormal">
    <w:name w:val="ConsPlusNormal"/>
    <w:qFormat/>
    <w:rsid w:val="00B62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581E"/>
  </w:style>
  <w:style w:type="paragraph" w:styleId="aa">
    <w:name w:val="footer"/>
    <w:basedOn w:val="a"/>
    <w:link w:val="ab"/>
    <w:uiPriority w:val="99"/>
    <w:unhideWhenUsed/>
    <w:rsid w:val="0003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581E"/>
  </w:style>
  <w:style w:type="paragraph" w:styleId="ac">
    <w:name w:val="Balloon Text"/>
    <w:basedOn w:val="a"/>
    <w:link w:val="ad"/>
    <w:uiPriority w:val="99"/>
    <w:semiHidden/>
    <w:unhideWhenUsed/>
    <w:rsid w:val="009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BBB3970E0B303C50DC4BE06335DD8E62F837EDE5E251C9C030B4A9E480E813182CD4C5766C63173F53115D83TCj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E52967FB1E4568763305639AB7FF7775A8E035A67BCF89E788622DAF15ADDC72798E8008719553A8ACFC527AED1D4D11746A26CD58A02DmEo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FCB1-F2F0-4E55-9061-682F8189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43</Pages>
  <Words>13146</Words>
  <Characters>74936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Муругова Марина Валерьевна</cp:lastModifiedBy>
  <cp:revision>18</cp:revision>
  <cp:lastPrinted>2019-12-26T06:37:00Z</cp:lastPrinted>
  <dcterms:created xsi:type="dcterms:W3CDTF">2019-10-30T09:36:00Z</dcterms:created>
  <dcterms:modified xsi:type="dcterms:W3CDTF">2019-12-26T06:39:00Z</dcterms:modified>
</cp:coreProperties>
</file>